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9D0BAE" w14:textId="77777777" w:rsidR="00274CDE" w:rsidRDefault="00274CDE" w:rsidP="00274CDE">
      <w:pPr>
        <w:pStyle w:val="NormalWeb"/>
        <w:jc w:val="center"/>
        <w:rPr>
          <w:rFonts w:ascii="Times New Roman" w:hAnsi="Times New Roman"/>
          <w:b/>
          <w:color w:val="auto"/>
          <w:sz w:val="22"/>
          <w:szCs w:val="22"/>
        </w:rPr>
      </w:pPr>
      <w:r>
        <w:rPr>
          <w:rFonts w:ascii="Times New Roman" w:hAnsi="Times New Roman"/>
          <w:b/>
          <w:color w:val="auto"/>
          <w:sz w:val="22"/>
          <w:szCs w:val="22"/>
        </w:rPr>
        <w:t>SPECIFIKACIJA NAROČILA</w:t>
      </w:r>
    </w:p>
    <w:p w14:paraId="38D5D7F8" w14:textId="77777777" w:rsidR="00F61D18" w:rsidRPr="00F61D18" w:rsidRDefault="00F61D18" w:rsidP="00F61D18">
      <w:pPr>
        <w:pStyle w:val="NormalWeb"/>
        <w:rPr>
          <w:rFonts w:ascii="Times New Roman" w:hAnsi="Times New Roman"/>
          <w:color w:val="auto"/>
          <w:sz w:val="22"/>
          <w:szCs w:val="22"/>
        </w:rPr>
      </w:pPr>
      <w:r w:rsidRPr="00F61D18">
        <w:rPr>
          <w:rFonts w:ascii="Times New Roman" w:hAnsi="Times New Roman"/>
          <w:color w:val="auto"/>
          <w:sz w:val="22"/>
          <w:szCs w:val="22"/>
        </w:rPr>
        <w:t xml:space="preserve">Na izbranih lokacijah je </w:t>
      </w:r>
      <w:r>
        <w:rPr>
          <w:rFonts w:ascii="Times New Roman" w:hAnsi="Times New Roman"/>
          <w:color w:val="auto"/>
          <w:sz w:val="22"/>
          <w:szCs w:val="22"/>
        </w:rPr>
        <w:t>zgrajena</w:t>
      </w:r>
      <w:r w:rsidRPr="00F61D18">
        <w:rPr>
          <w:rFonts w:ascii="Times New Roman" w:hAnsi="Times New Roman"/>
          <w:color w:val="auto"/>
          <w:sz w:val="22"/>
          <w:szCs w:val="22"/>
        </w:rPr>
        <w:t xml:space="preserve"> urbana oprema trajnostne mobilnosti in sicer sistem za izposojo koles eKOLOka v sklopu Gorenjska Bike. Sistemi za avtomatizirano izposojo javnih/mestnih koles (ang. Bike Sharing) so sestavljeni iz mreže tehnično naprednih postaj in prirejenih koles, in omogočajo uporabnikom izposojo, uporabo koles in vračilo na katerikoli poljubni postaji znotraj sistema. Postaje so postavljene na temeljne plošče debeline 20 cm. Sestavljene so iz terminala, ogrodja in ključavnic, kamor se priklenejo navadna ali električna kolesa. Postaje so različnih dimenzij glede na način priklopa (enostranski oziroma obojestranski), vse pa imajo priklop na električno omrežje večinoma preko javne razsvetljave. </w:t>
      </w:r>
    </w:p>
    <w:p w14:paraId="7ECB230D" w14:textId="77777777" w:rsidR="00C55E9F" w:rsidRPr="00C0257C" w:rsidRDefault="00F61D18" w:rsidP="00F61D18">
      <w:pPr>
        <w:pStyle w:val="NormalWeb"/>
        <w:rPr>
          <w:rFonts w:ascii="Times New Roman" w:hAnsi="Times New Roman"/>
          <w:color w:val="auto"/>
          <w:sz w:val="22"/>
          <w:szCs w:val="22"/>
        </w:rPr>
      </w:pPr>
      <w:r w:rsidRPr="00F61D18">
        <w:rPr>
          <w:rFonts w:ascii="Times New Roman" w:hAnsi="Times New Roman"/>
          <w:color w:val="auto"/>
          <w:sz w:val="22"/>
          <w:szCs w:val="22"/>
        </w:rPr>
        <w:t xml:space="preserve">V </w:t>
      </w:r>
      <w:r w:rsidR="00097D20">
        <w:rPr>
          <w:rFonts w:ascii="Times New Roman" w:hAnsi="Times New Roman"/>
          <w:color w:val="auto"/>
          <w:sz w:val="22"/>
          <w:szCs w:val="22"/>
        </w:rPr>
        <w:t xml:space="preserve">sredini </w:t>
      </w:r>
      <w:r w:rsidRPr="00C0257C">
        <w:rPr>
          <w:rFonts w:ascii="Times New Roman" w:hAnsi="Times New Roman"/>
          <w:color w:val="auto"/>
          <w:sz w:val="22"/>
          <w:szCs w:val="22"/>
        </w:rPr>
        <w:t xml:space="preserve">leta 2025 gre za upravljanje in vzdrževanje desetih postaj, s skupno 115 ključavnicami za priklop 24 navadnih in 24 električnih koles. </w:t>
      </w:r>
      <w:r w:rsidR="00C55E9F" w:rsidRPr="00C0257C">
        <w:rPr>
          <w:rFonts w:ascii="Times New Roman" w:hAnsi="Times New Roman"/>
          <w:color w:val="auto"/>
          <w:sz w:val="22"/>
          <w:szCs w:val="22"/>
        </w:rPr>
        <w:t xml:space="preserve">V času trajanja naročila je predvidena širitev sistema s 4 novimi postajami s pripadajočimi kolesi. V upravljanje in vzdrževanje so zajete tudi nove postaje in kolesa, postavitev novih postaj pa ni predmet naročila. </w:t>
      </w:r>
    </w:p>
    <w:p w14:paraId="520CA162" w14:textId="77777777" w:rsidR="00902CED" w:rsidRDefault="00F61D18" w:rsidP="00F61D18">
      <w:pPr>
        <w:pStyle w:val="NormalWeb"/>
        <w:rPr>
          <w:rFonts w:ascii="Times New Roman" w:hAnsi="Times New Roman"/>
          <w:color w:val="auto"/>
          <w:sz w:val="22"/>
          <w:szCs w:val="22"/>
        </w:rPr>
      </w:pPr>
      <w:r w:rsidRPr="00C0257C">
        <w:rPr>
          <w:rFonts w:ascii="Times New Roman" w:hAnsi="Times New Roman"/>
          <w:color w:val="auto"/>
          <w:sz w:val="22"/>
          <w:szCs w:val="22"/>
        </w:rPr>
        <w:t xml:space="preserve">Sistem se integrira v širši sistem izposoje koles na Gorenjskem (Gorenjska Bike) pod svojo blagovno znamko eKOLOka. Na vsaki od postaj je kompletu </w:t>
      </w:r>
      <w:r w:rsidRPr="00F61D18">
        <w:rPr>
          <w:rFonts w:ascii="Times New Roman" w:hAnsi="Times New Roman"/>
          <w:color w:val="auto"/>
          <w:sz w:val="22"/>
          <w:szCs w:val="22"/>
        </w:rPr>
        <w:t>dobavljenih 5 koles, od tega dve električni</w:t>
      </w:r>
      <w:r>
        <w:rPr>
          <w:rFonts w:ascii="Times New Roman" w:hAnsi="Times New Roman"/>
          <w:color w:val="auto"/>
          <w:sz w:val="22"/>
          <w:szCs w:val="22"/>
        </w:rPr>
        <w:t>, razen za postajo Industrijska cona Trata –</w:t>
      </w:r>
      <w:r w:rsidR="00C55E9F">
        <w:rPr>
          <w:rFonts w:ascii="Times New Roman" w:hAnsi="Times New Roman"/>
          <w:color w:val="auto"/>
          <w:sz w:val="22"/>
          <w:szCs w:val="22"/>
        </w:rPr>
        <w:t xml:space="preserve"> sever, ki je matična pos</w:t>
      </w:r>
      <w:r>
        <w:rPr>
          <w:rFonts w:ascii="Times New Roman" w:hAnsi="Times New Roman"/>
          <w:color w:val="auto"/>
          <w:sz w:val="22"/>
          <w:szCs w:val="22"/>
        </w:rPr>
        <w:t>taja za 8 električnih koles.</w:t>
      </w:r>
      <w:r w:rsidRPr="00F61D18">
        <w:rPr>
          <w:rFonts w:ascii="Times New Roman" w:hAnsi="Times New Roman"/>
          <w:color w:val="auto"/>
          <w:sz w:val="22"/>
          <w:szCs w:val="22"/>
        </w:rPr>
        <w:t xml:space="preserve"> Vsa kolesa in ključavnice so oštevilčene v sklopu celostne grafične podobe.</w:t>
      </w:r>
      <w:r>
        <w:rPr>
          <w:rFonts w:ascii="Times New Roman" w:hAnsi="Times New Roman"/>
          <w:color w:val="auto"/>
          <w:sz w:val="22"/>
          <w:szCs w:val="22"/>
        </w:rPr>
        <w:t xml:space="preserve"> </w:t>
      </w:r>
    </w:p>
    <w:p w14:paraId="49980996" w14:textId="77777777" w:rsidR="003368FC" w:rsidRPr="003F6347" w:rsidRDefault="003368FC" w:rsidP="00902CED">
      <w:pPr>
        <w:pStyle w:val="NormalWeb"/>
        <w:rPr>
          <w:rFonts w:ascii="Times New Roman" w:hAnsi="Times New Roman"/>
          <w:color w:val="auto"/>
          <w:sz w:val="22"/>
          <w:szCs w:val="22"/>
        </w:rPr>
      </w:pPr>
      <w:r w:rsidRPr="003F6347">
        <w:rPr>
          <w:rFonts w:ascii="Times New Roman" w:hAnsi="Times New Roman"/>
          <w:color w:val="auto"/>
          <w:sz w:val="22"/>
          <w:szCs w:val="22"/>
        </w:rPr>
        <w:t xml:space="preserve">V okviru </w:t>
      </w:r>
      <w:r w:rsidR="00E52B66" w:rsidRPr="003F6347">
        <w:rPr>
          <w:rFonts w:ascii="Times New Roman" w:hAnsi="Times New Roman"/>
          <w:color w:val="auto"/>
          <w:sz w:val="22"/>
          <w:szCs w:val="22"/>
        </w:rPr>
        <w:t>naročila</w:t>
      </w:r>
      <w:r w:rsidRPr="003F6347">
        <w:rPr>
          <w:rFonts w:ascii="Times New Roman" w:hAnsi="Times New Roman"/>
          <w:color w:val="auto"/>
          <w:sz w:val="22"/>
          <w:szCs w:val="22"/>
        </w:rPr>
        <w:t xml:space="preserve"> se zahteva: </w:t>
      </w:r>
    </w:p>
    <w:p w14:paraId="68B4A94A" w14:textId="77777777" w:rsidR="003368FC" w:rsidRPr="003F6347" w:rsidRDefault="003368FC" w:rsidP="00F037CE">
      <w:pPr>
        <w:pStyle w:val="ListParagraph"/>
        <w:numPr>
          <w:ilvl w:val="0"/>
          <w:numId w:val="32"/>
        </w:numPr>
        <w:spacing w:after="200"/>
        <w:jc w:val="both"/>
        <w:rPr>
          <w:sz w:val="22"/>
          <w:szCs w:val="22"/>
        </w:rPr>
      </w:pPr>
      <w:r w:rsidRPr="003F6347">
        <w:rPr>
          <w:sz w:val="22"/>
          <w:szCs w:val="22"/>
        </w:rPr>
        <w:t>Zagotavljanje učinkovitega delovanja in čim večje uporabe sistema eKOLOka in Gorenjska.bike v občini,</w:t>
      </w:r>
    </w:p>
    <w:p w14:paraId="75CF6800" w14:textId="77777777" w:rsidR="003368FC" w:rsidRPr="003F6347" w:rsidRDefault="003368FC" w:rsidP="00F037CE">
      <w:pPr>
        <w:pStyle w:val="ListParagraph"/>
        <w:numPr>
          <w:ilvl w:val="0"/>
          <w:numId w:val="32"/>
        </w:numPr>
        <w:spacing w:after="200"/>
        <w:jc w:val="both"/>
        <w:rPr>
          <w:sz w:val="22"/>
          <w:szCs w:val="22"/>
        </w:rPr>
      </w:pPr>
      <w:r w:rsidRPr="003F6347">
        <w:rPr>
          <w:sz w:val="22"/>
          <w:szCs w:val="22"/>
        </w:rPr>
        <w:t xml:space="preserve">Vzdrževanje </w:t>
      </w:r>
      <w:r w:rsidR="00550601" w:rsidRPr="003F6347">
        <w:rPr>
          <w:sz w:val="22"/>
          <w:szCs w:val="22"/>
        </w:rPr>
        <w:t>desetih</w:t>
      </w:r>
      <w:r w:rsidRPr="003F6347">
        <w:rPr>
          <w:sz w:val="22"/>
          <w:szCs w:val="22"/>
        </w:rPr>
        <w:t xml:space="preserve"> elektrificiranih postaj, štiriindvajset (24) navadnih koles, </w:t>
      </w:r>
      <w:r w:rsidR="00550601" w:rsidRPr="003F6347">
        <w:rPr>
          <w:sz w:val="22"/>
          <w:szCs w:val="22"/>
        </w:rPr>
        <w:t>štirindvajset</w:t>
      </w:r>
      <w:r w:rsidRPr="003F6347">
        <w:rPr>
          <w:sz w:val="22"/>
          <w:szCs w:val="22"/>
        </w:rPr>
        <w:t xml:space="preserve"> (</w:t>
      </w:r>
      <w:r w:rsidR="00550601" w:rsidRPr="003F6347">
        <w:rPr>
          <w:sz w:val="22"/>
          <w:szCs w:val="22"/>
        </w:rPr>
        <w:t>24</w:t>
      </w:r>
      <w:r w:rsidRPr="003F6347">
        <w:rPr>
          <w:sz w:val="22"/>
          <w:szCs w:val="22"/>
        </w:rPr>
        <w:t xml:space="preserve">) električnih koles, </w:t>
      </w:r>
      <w:r w:rsidR="009A13E5">
        <w:rPr>
          <w:sz w:val="22"/>
          <w:szCs w:val="22"/>
        </w:rPr>
        <w:t>stopetnajst</w:t>
      </w:r>
      <w:r w:rsidR="00E614F6" w:rsidRPr="003F6347">
        <w:rPr>
          <w:sz w:val="22"/>
          <w:szCs w:val="22"/>
        </w:rPr>
        <w:t xml:space="preserve"> </w:t>
      </w:r>
      <w:r w:rsidRPr="003F6347">
        <w:rPr>
          <w:sz w:val="22"/>
          <w:szCs w:val="22"/>
        </w:rPr>
        <w:t>(</w:t>
      </w:r>
      <w:r w:rsidR="00550601" w:rsidRPr="003F6347">
        <w:rPr>
          <w:sz w:val="22"/>
          <w:szCs w:val="22"/>
        </w:rPr>
        <w:t>115</w:t>
      </w:r>
      <w:r w:rsidRPr="003F6347">
        <w:rPr>
          <w:sz w:val="22"/>
          <w:szCs w:val="22"/>
        </w:rPr>
        <w:t>) e-ključavnic in druge obstoječe opreme, informacijsko podporo avtomatiziranega sistema za izposojo koles, zagotavljanje klicnega centra in servis koles.</w:t>
      </w:r>
    </w:p>
    <w:p w14:paraId="30D5CC53" w14:textId="77777777" w:rsidR="003368FC" w:rsidRPr="003F6347" w:rsidRDefault="003368FC" w:rsidP="00F037CE">
      <w:pPr>
        <w:pStyle w:val="ListParagraph"/>
        <w:numPr>
          <w:ilvl w:val="0"/>
          <w:numId w:val="32"/>
        </w:numPr>
        <w:spacing w:after="200"/>
        <w:jc w:val="both"/>
        <w:rPr>
          <w:sz w:val="22"/>
          <w:szCs w:val="22"/>
        </w:rPr>
      </w:pPr>
      <w:r w:rsidRPr="003F6347">
        <w:rPr>
          <w:sz w:val="22"/>
          <w:szCs w:val="22"/>
        </w:rPr>
        <w:t xml:space="preserve">Licenčnino za </w:t>
      </w:r>
      <w:r w:rsidR="00F61D18">
        <w:rPr>
          <w:sz w:val="22"/>
          <w:szCs w:val="22"/>
        </w:rPr>
        <w:t>deset</w:t>
      </w:r>
      <w:r w:rsidRPr="003F6347">
        <w:rPr>
          <w:sz w:val="22"/>
          <w:szCs w:val="22"/>
        </w:rPr>
        <w:t xml:space="preserve"> (</w:t>
      </w:r>
      <w:r w:rsidR="00550601" w:rsidRPr="003F6347">
        <w:rPr>
          <w:sz w:val="22"/>
          <w:szCs w:val="22"/>
        </w:rPr>
        <w:t>10</w:t>
      </w:r>
      <w:r w:rsidRPr="003F6347">
        <w:rPr>
          <w:sz w:val="22"/>
          <w:szCs w:val="22"/>
        </w:rPr>
        <w:t>) elektrificiranih postaj.</w:t>
      </w:r>
    </w:p>
    <w:p w14:paraId="150C5D9A" w14:textId="77777777" w:rsidR="003368FC" w:rsidRPr="003F6347" w:rsidRDefault="003368FC" w:rsidP="00F037CE">
      <w:pPr>
        <w:pStyle w:val="ListParagraph"/>
        <w:numPr>
          <w:ilvl w:val="0"/>
          <w:numId w:val="32"/>
        </w:numPr>
        <w:spacing w:after="200"/>
        <w:jc w:val="both"/>
        <w:rPr>
          <w:sz w:val="22"/>
          <w:szCs w:val="22"/>
        </w:rPr>
      </w:pPr>
      <w:r w:rsidRPr="003F6347">
        <w:rPr>
          <w:sz w:val="22"/>
          <w:szCs w:val="22"/>
        </w:rPr>
        <w:t>Dobava, zamenjava in popravilo rezervnih delov koles,</w:t>
      </w:r>
      <w:r w:rsidR="00F61D18">
        <w:rPr>
          <w:sz w:val="22"/>
          <w:szCs w:val="22"/>
        </w:rPr>
        <w:t xml:space="preserve"> vključno z nalepkami na teh rezervnih delih.</w:t>
      </w:r>
    </w:p>
    <w:p w14:paraId="166FA16F" w14:textId="77777777" w:rsidR="003368FC" w:rsidRDefault="003368FC" w:rsidP="00F037CE">
      <w:pPr>
        <w:pStyle w:val="ListParagraph"/>
        <w:numPr>
          <w:ilvl w:val="0"/>
          <w:numId w:val="32"/>
        </w:numPr>
        <w:spacing w:after="200"/>
        <w:jc w:val="both"/>
        <w:rPr>
          <w:sz w:val="22"/>
          <w:szCs w:val="22"/>
        </w:rPr>
      </w:pPr>
      <w:r w:rsidRPr="003F6347">
        <w:rPr>
          <w:sz w:val="22"/>
          <w:szCs w:val="22"/>
        </w:rPr>
        <w:t>Upravljanje in uporabnina sistema (dnevni pregled sistema, pregled izposoj, pregled novih uporabnikov, pregled poročila klicnega centra, reševanje anomalij oz. prijave uporabnikov, svetovanje oz. pomoč naročniku glede delovanja sistema in koles vključno z izdelavo mesečnih poročil naročniku glede uporabe in delovanja sistema</w:t>
      </w:r>
      <w:r w:rsidR="00F61D18">
        <w:rPr>
          <w:sz w:val="22"/>
          <w:szCs w:val="22"/>
        </w:rPr>
        <w:t>, priprava poročila za sankcioniranje uporabnikov v primeru neupoštevanja splošnih pravil, sprememba cenikov 1 krat letno</w:t>
      </w:r>
      <w:r w:rsidRPr="003F6347">
        <w:rPr>
          <w:sz w:val="22"/>
          <w:szCs w:val="22"/>
        </w:rPr>
        <w:t>.</w:t>
      </w:r>
    </w:p>
    <w:p w14:paraId="603D2B14" w14:textId="0BD5D1FA" w:rsidR="006276DA" w:rsidRPr="006403CD" w:rsidRDefault="006276DA" w:rsidP="006403CD">
      <w:pPr>
        <w:spacing w:after="200"/>
        <w:jc w:val="both"/>
        <w:rPr>
          <w:sz w:val="22"/>
          <w:szCs w:val="22"/>
        </w:rPr>
      </w:pPr>
      <w:r w:rsidRPr="006276DA">
        <w:rPr>
          <w:sz w:val="22"/>
          <w:szCs w:val="22"/>
        </w:rPr>
        <w:t>Izvajalec se zavezuje, da najpozneje do 1. 1. 2026 vzpostavi in zagotovi nov način registracije uporabnikov, ki vključuje identifikacijo z avtorizacijo s kreditno kartico. Izvajalec mora zagotoviti, da bo nov način registracije ob nakupu paketa omogočal nedvoumno povezavo med izvedeno transakcijo in identiteto posameznega uporabnika, s čimer se bo omogočila učinkovita obravnava primerov škodnega ravnanja. Izvajalec je odgovoren za obdelavo vseh plačil uporabnikov, pri čemer bodo vsa plačila uporabnikov potekala preko izvajalca.</w:t>
      </w:r>
    </w:p>
    <w:p w14:paraId="5390D38C" w14:textId="77777777" w:rsidR="00975822" w:rsidRPr="003F6347" w:rsidRDefault="00975822" w:rsidP="00975822">
      <w:pPr>
        <w:spacing w:before="225" w:after="225"/>
        <w:jc w:val="both"/>
        <w:rPr>
          <w:sz w:val="22"/>
          <w:szCs w:val="20"/>
        </w:rPr>
      </w:pPr>
      <w:r w:rsidRPr="003F6347">
        <w:rPr>
          <w:sz w:val="22"/>
          <w:szCs w:val="20"/>
        </w:rPr>
        <w:t>Podrobnejše specifikacije:</w:t>
      </w:r>
    </w:p>
    <w:tbl>
      <w:tblPr>
        <w:tblStyle w:val="NormalTablePHPDOCX"/>
        <w:tblW w:w="0" w:type="auto"/>
        <w:tblLook w:val="04A0" w:firstRow="1" w:lastRow="0" w:firstColumn="1" w:lastColumn="0" w:noHBand="0" w:noVBand="1"/>
      </w:tblPr>
      <w:tblGrid>
        <w:gridCol w:w="9072"/>
      </w:tblGrid>
      <w:tr w:rsidR="00975822" w:rsidRPr="003F6347" w14:paraId="009A3B35" w14:textId="77777777" w:rsidTr="00120751">
        <w:tc>
          <w:tcPr>
            <w:tcW w:w="0" w:type="auto"/>
            <w:tcMar>
              <w:top w:w="0" w:type="auto"/>
              <w:bottom w:w="0" w:type="auto"/>
            </w:tcMar>
          </w:tcPr>
          <w:tbl>
            <w:tblPr>
              <w:tblStyle w:val="NormalTablePHPDOCX"/>
              <w:tblW w:w="5000" w:type="pct"/>
              <w:tblInd w:w="108" w:type="dxa"/>
              <w:tblLook w:val="04A0" w:firstRow="1" w:lastRow="0" w:firstColumn="1" w:lastColumn="0" w:noHBand="0" w:noVBand="1"/>
            </w:tblPr>
            <w:tblGrid>
              <w:gridCol w:w="8856"/>
            </w:tblGrid>
            <w:tr w:rsidR="00975822" w:rsidRPr="003F6347" w14:paraId="0A7FF1F4" w14:textId="77777777" w:rsidTr="00120751">
              <w:tc>
                <w:tcPr>
                  <w:tcW w:w="0" w:type="auto"/>
                  <w:tcMar>
                    <w:top w:w="0" w:type="auto"/>
                    <w:bottom w:w="0" w:type="auto"/>
                  </w:tcMar>
                  <w:vAlign w:val="center"/>
                </w:tcPr>
                <w:tbl>
                  <w:tblPr>
                    <w:tblStyle w:val="NormalTablePHPDOCX"/>
                    <w:tblW w:w="0" w:type="auto"/>
                    <w:tblLook w:val="04A0" w:firstRow="1" w:lastRow="0" w:firstColumn="1" w:lastColumn="0" w:noHBand="0" w:noVBand="1"/>
                  </w:tblPr>
                  <w:tblGrid>
                    <w:gridCol w:w="8640"/>
                  </w:tblGrid>
                  <w:tr w:rsidR="00975822" w:rsidRPr="003F6347" w14:paraId="709EFA96" w14:textId="77777777" w:rsidTr="00120751">
                    <w:tc>
                      <w:tcPr>
                        <w:tcW w:w="0" w:type="auto"/>
                        <w:tcMar>
                          <w:top w:w="0" w:type="auto"/>
                          <w:bottom w:w="0" w:type="auto"/>
                        </w:tcMar>
                      </w:tcPr>
                      <w:p w14:paraId="761092D9" w14:textId="77777777" w:rsidR="00975822" w:rsidRPr="003F6347" w:rsidRDefault="00975822" w:rsidP="00975822">
                        <w:pPr>
                          <w:numPr>
                            <w:ilvl w:val="0"/>
                            <w:numId w:val="26"/>
                          </w:numPr>
                          <w:ind w:left="270" w:hanging="283"/>
                          <w:jc w:val="both"/>
                          <w:rPr>
                            <w:rFonts w:ascii="Times New Roman" w:hAnsi="Times New Roman" w:cs="Times New Roman"/>
                            <w:sz w:val="22"/>
                            <w:szCs w:val="20"/>
                          </w:rPr>
                        </w:pPr>
                        <w:r w:rsidRPr="003F6347">
                          <w:rPr>
                            <w:rFonts w:ascii="Times New Roman" w:hAnsi="Times New Roman" w:cs="Times New Roman"/>
                            <w:sz w:val="22"/>
                            <w:szCs w:val="20"/>
                          </w:rPr>
                          <w:t>prerazporejanje koles med postajami eKOLOka (najmanj dvakrat dnevno) in med občinami Gorenjska. Bike ( najmanj enkrat dnevno),</w:t>
                        </w:r>
                      </w:p>
                      <w:p w14:paraId="74DE8BBC" w14:textId="77777777" w:rsidR="00975822" w:rsidRPr="003F6347" w:rsidRDefault="00975822" w:rsidP="00975822">
                        <w:pPr>
                          <w:numPr>
                            <w:ilvl w:val="0"/>
                            <w:numId w:val="26"/>
                          </w:numPr>
                          <w:ind w:left="270" w:hanging="283"/>
                          <w:jc w:val="both"/>
                          <w:rPr>
                            <w:rFonts w:ascii="Times New Roman" w:hAnsi="Times New Roman" w:cs="Times New Roman"/>
                            <w:sz w:val="22"/>
                            <w:szCs w:val="20"/>
                          </w:rPr>
                        </w:pPr>
                        <w:r w:rsidRPr="003F6347">
                          <w:rPr>
                            <w:rFonts w:ascii="Times New Roman" w:hAnsi="Times New Roman" w:cs="Times New Roman"/>
                            <w:sz w:val="22"/>
                            <w:szCs w:val="20"/>
                          </w:rPr>
                          <w:t>morebitna dodatna dela na terenu, ki se bodo pojavila tekom obdobja vzdrževanja (predvsem večja popravila in čiščenja),</w:t>
                        </w:r>
                      </w:p>
                      <w:p w14:paraId="18A3A3B6" w14:textId="77777777" w:rsidR="00975822" w:rsidRPr="003F6347" w:rsidRDefault="00975822" w:rsidP="00975822">
                        <w:pPr>
                          <w:numPr>
                            <w:ilvl w:val="0"/>
                            <w:numId w:val="26"/>
                          </w:numPr>
                          <w:ind w:left="270" w:hanging="283"/>
                          <w:jc w:val="both"/>
                          <w:rPr>
                            <w:rFonts w:ascii="Times New Roman" w:hAnsi="Times New Roman" w:cs="Times New Roman"/>
                            <w:sz w:val="22"/>
                            <w:szCs w:val="20"/>
                          </w:rPr>
                        </w:pPr>
                        <w:r w:rsidRPr="003F6347">
                          <w:rPr>
                            <w:rFonts w:ascii="Times New Roman" w:hAnsi="Times New Roman" w:cs="Times New Roman"/>
                            <w:sz w:val="22"/>
                            <w:szCs w:val="20"/>
                          </w:rPr>
                          <w:t>čiščenje koles in postaj ter manjša popravila (najmanj 8 ur mesečno),</w:t>
                        </w:r>
                      </w:p>
                      <w:p w14:paraId="58CC2CB2" w14:textId="77777777" w:rsidR="00975822" w:rsidRPr="003F6347" w:rsidRDefault="00975822" w:rsidP="00975822">
                        <w:pPr>
                          <w:numPr>
                            <w:ilvl w:val="0"/>
                            <w:numId w:val="26"/>
                          </w:numPr>
                          <w:ind w:left="270" w:hanging="283"/>
                          <w:jc w:val="both"/>
                          <w:rPr>
                            <w:rFonts w:ascii="Times New Roman" w:hAnsi="Times New Roman" w:cs="Times New Roman"/>
                            <w:sz w:val="22"/>
                            <w:szCs w:val="20"/>
                          </w:rPr>
                        </w:pPr>
                        <w:r w:rsidRPr="003F6347">
                          <w:rPr>
                            <w:rFonts w:ascii="Times New Roman" w:hAnsi="Times New Roman" w:cs="Times New Roman"/>
                            <w:sz w:val="22"/>
                            <w:szCs w:val="20"/>
                          </w:rPr>
                          <w:t>klicni center - sprejemanje klicev, zasedenost postaj (aplikacija) (24/7 do 250 klicev mesečno),</w:t>
                        </w:r>
                      </w:p>
                      <w:p w14:paraId="2BDB8F9E" w14:textId="77777777" w:rsidR="00975822" w:rsidRPr="003F6347" w:rsidRDefault="00975822" w:rsidP="00975822">
                        <w:pPr>
                          <w:numPr>
                            <w:ilvl w:val="0"/>
                            <w:numId w:val="26"/>
                          </w:numPr>
                          <w:ind w:left="270" w:hanging="283"/>
                          <w:jc w:val="both"/>
                          <w:rPr>
                            <w:rFonts w:ascii="Times New Roman" w:hAnsi="Times New Roman" w:cs="Times New Roman"/>
                            <w:sz w:val="22"/>
                            <w:szCs w:val="20"/>
                          </w:rPr>
                        </w:pPr>
                        <w:r w:rsidRPr="003F6347">
                          <w:rPr>
                            <w:rFonts w:ascii="Times New Roman" w:hAnsi="Times New Roman" w:cs="Times New Roman"/>
                            <w:sz w:val="22"/>
                            <w:szCs w:val="20"/>
                          </w:rPr>
                          <w:lastRenderedPageBreak/>
                          <w:t>servis oziroma popravila koles, pri čemer so v ponudbeni ceni v celoti zajeti stroški popravila, vključno z vsemi nadomestnimi deli</w:t>
                        </w:r>
                        <w:r w:rsidR="00F61D18">
                          <w:rPr>
                            <w:rFonts w:ascii="Times New Roman" w:hAnsi="Times New Roman" w:cs="Times New Roman"/>
                            <w:sz w:val="22"/>
                            <w:szCs w:val="20"/>
                          </w:rPr>
                          <w:t xml:space="preserve"> 8vključno z nalepkami CGP)</w:t>
                        </w:r>
                        <w:r w:rsidRPr="003F6347">
                          <w:rPr>
                            <w:rFonts w:ascii="Times New Roman" w:hAnsi="Times New Roman" w:cs="Times New Roman"/>
                            <w:sz w:val="22"/>
                            <w:szCs w:val="20"/>
                          </w:rPr>
                          <w:t xml:space="preserve">, razen električnih motorjev in baterij (najmanj 8 ur mesečno), </w:t>
                        </w:r>
                      </w:p>
                      <w:p w14:paraId="212169E8" w14:textId="77777777" w:rsidR="00975822" w:rsidRPr="003F6347" w:rsidRDefault="00975822" w:rsidP="00975822">
                        <w:pPr>
                          <w:numPr>
                            <w:ilvl w:val="0"/>
                            <w:numId w:val="26"/>
                          </w:numPr>
                          <w:ind w:left="270" w:hanging="283"/>
                          <w:jc w:val="both"/>
                          <w:rPr>
                            <w:rFonts w:ascii="Times New Roman" w:hAnsi="Times New Roman" w:cs="Times New Roman"/>
                            <w:sz w:val="22"/>
                            <w:szCs w:val="20"/>
                          </w:rPr>
                        </w:pPr>
                        <w:r w:rsidRPr="003F6347">
                          <w:rPr>
                            <w:rFonts w:ascii="Times New Roman" w:hAnsi="Times New Roman" w:cs="Times New Roman"/>
                            <w:sz w:val="22"/>
                            <w:szCs w:val="20"/>
                          </w:rPr>
                          <w:t>vzdrževanje in nadgradnja sistema (licenčnina),</w:t>
                        </w:r>
                      </w:p>
                      <w:p w14:paraId="19E8A407" w14:textId="77777777" w:rsidR="00975822" w:rsidRPr="003F6347" w:rsidRDefault="00975822" w:rsidP="00975822">
                        <w:pPr>
                          <w:numPr>
                            <w:ilvl w:val="0"/>
                            <w:numId w:val="26"/>
                          </w:numPr>
                          <w:ind w:left="270" w:hanging="283"/>
                          <w:jc w:val="both"/>
                          <w:rPr>
                            <w:rFonts w:ascii="Times New Roman" w:hAnsi="Times New Roman" w:cs="Times New Roman"/>
                            <w:sz w:val="22"/>
                            <w:szCs w:val="20"/>
                          </w:rPr>
                        </w:pPr>
                        <w:r w:rsidRPr="003F6347">
                          <w:rPr>
                            <w:rFonts w:ascii="Times New Roman" w:hAnsi="Times New Roman" w:cs="Times New Roman"/>
                            <w:sz w:val="22"/>
                            <w:szCs w:val="20"/>
                          </w:rPr>
                          <w:t>pospravljanje in hramba koles na ustrezni lokaciji (suh in varen objekt) za obdobje zimskega časa (točen termin "zimovanja" bosta naročnik in izvajalec dogovorila pred prihodom zimskega obdobja). Pred hrambo koles je izvajalec dolžan pripraviti kolesa na "zimovanje", po preteku obdobja hrambe pa je izvajalec dolžan pripraviti kolesa za nadaljnjo uporabo,</w:t>
                        </w:r>
                      </w:p>
                      <w:p w14:paraId="0CE9639B" w14:textId="77777777" w:rsidR="00975822" w:rsidRPr="003F6347" w:rsidRDefault="00975822" w:rsidP="00975822">
                        <w:pPr>
                          <w:numPr>
                            <w:ilvl w:val="0"/>
                            <w:numId w:val="26"/>
                          </w:numPr>
                          <w:ind w:left="270" w:hanging="283"/>
                          <w:jc w:val="both"/>
                          <w:rPr>
                            <w:rFonts w:ascii="Times New Roman" w:hAnsi="Times New Roman" w:cs="Times New Roman"/>
                            <w:sz w:val="22"/>
                            <w:szCs w:val="20"/>
                          </w:rPr>
                        </w:pPr>
                        <w:r w:rsidRPr="003F6347">
                          <w:rPr>
                            <w:rFonts w:ascii="Times New Roman" w:hAnsi="Times New Roman" w:cs="Times New Roman"/>
                            <w:sz w:val="22"/>
                            <w:szCs w:val="20"/>
                          </w:rPr>
                          <w:t>ostale storitve vzdrževanja za brezhibno delovanje avtomatiziranega samopostrežnega sistema za izposojo koles.</w:t>
                        </w:r>
                      </w:p>
                    </w:tc>
                  </w:tr>
                </w:tbl>
                <w:p w14:paraId="1E003F0F" w14:textId="77777777" w:rsidR="00975822" w:rsidRPr="003F6347" w:rsidRDefault="00975822" w:rsidP="00120751">
                  <w:pPr>
                    <w:jc w:val="both"/>
                    <w:rPr>
                      <w:rFonts w:ascii="Times New Roman" w:hAnsi="Times New Roman" w:cs="Times New Roman"/>
                      <w:sz w:val="22"/>
                      <w:szCs w:val="20"/>
                    </w:rPr>
                  </w:pPr>
                </w:p>
              </w:tc>
            </w:tr>
          </w:tbl>
          <w:p w14:paraId="6971C666" w14:textId="77777777" w:rsidR="00975822" w:rsidRPr="003F6347" w:rsidRDefault="00975822" w:rsidP="00120751">
            <w:pPr>
              <w:spacing w:before="225" w:after="225"/>
              <w:jc w:val="both"/>
              <w:rPr>
                <w:rFonts w:ascii="Times New Roman" w:hAnsi="Times New Roman" w:cs="Times New Roman"/>
                <w:sz w:val="22"/>
                <w:szCs w:val="20"/>
              </w:rPr>
            </w:pPr>
            <w:r w:rsidRPr="003F6347">
              <w:rPr>
                <w:rFonts w:ascii="Times New Roman" w:hAnsi="Times New Roman" w:cs="Times New Roman"/>
                <w:sz w:val="22"/>
                <w:szCs w:val="20"/>
              </w:rPr>
              <w:lastRenderedPageBreak/>
              <w:t xml:space="preserve">Ponudnik mora biti za prerazporejanje koles naročniku na voljo med 8. in 19. uro sedem dni v tednu. Ponudnik mora na poziv naročnika ali poziv klicnega centra v primeru izrednega dogodka (požar, protesti, naravne nesreče in podobno) prerazporediti kolesa v roku ene (1) ure. </w:t>
            </w:r>
          </w:p>
          <w:p w14:paraId="4CD53010" w14:textId="77777777" w:rsidR="00975822" w:rsidRPr="003F6347" w:rsidRDefault="00975822" w:rsidP="00120751">
            <w:pPr>
              <w:spacing w:before="225" w:after="225"/>
              <w:jc w:val="both"/>
              <w:rPr>
                <w:rFonts w:ascii="Times New Roman" w:hAnsi="Times New Roman" w:cs="Times New Roman"/>
                <w:sz w:val="22"/>
                <w:szCs w:val="20"/>
              </w:rPr>
            </w:pPr>
            <w:r w:rsidRPr="003F6347">
              <w:rPr>
                <w:rFonts w:ascii="Times New Roman" w:hAnsi="Times New Roman" w:cs="Times New Roman"/>
                <w:sz w:val="22"/>
                <w:szCs w:val="20"/>
              </w:rPr>
              <w:t>Ponudnik se prav tako zavezuje, da bo v primeru, da bi zaradi nepredvidenih okoliščin naročnik to potreboval (na primer izgredi, naravne nesreče ipd.), naročniku najkasneje v roku dveh (2) ur zagotovil dodatne terenske ekipe in dodaten kader, ki bo lahko kolesa in ostalo opremo, v kolikor bi bilo to potrebno, shranil na varno.</w:t>
            </w:r>
          </w:p>
          <w:p w14:paraId="29A1BD11" w14:textId="77777777" w:rsidR="00975822" w:rsidRPr="003F6347" w:rsidRDefault="00975822" w:rsidP="00120751">
            <w:pPr>
              <w:jc w:val="both"/>
              <w:rPr>
                <w:rFonts w:ascii="Times New Roman" w:hAnsi="Times New Roman" w:cs="Times New Roman"/>
                <w:sz w:val="22"/>
                <w:szCs w:val="20"/>
              </w:rPr>
            </w:pPr>
            <w:r w:rsidRPr="003F6347">
              <w:rPr>
                <w:rFonts w:ascii="Times New Roman" w:hAnsi="Times New Roman" w:cs="Times New Roman"/>
                <w:sz w:val="22"/>
                <w:szCs w:val="20"/>
              </w:rPr>
              <w:t>Ponudnik se zavezuje, da bo mesečno vodil in ob predaji računa naročniku izdajal poročila o:</w:t>
            </w:r>
          </w:p>
          <w:p w14:paraId="3CDEF431" w14:textId="77777777" w:rsidR="00975822" w:rsidRDefault="00975822" w:rsidP="00975822">
            <w:pPr>
              <w:numPr>
                <w:ilvl w:val="0"/>
                <w:numId w:val="26"/>
              </w:numPr>
              <w:ind w:left="270" w:hanging="283"/>
              <w:jc w:val="both"/>
              <w:rPr>
                <w:rFonts w:ascii="Times New Roman" w:hAnsi="Times New Roman" w:cs="Times New Roman"/>
                <w:sz w:val="22"/>
                <w:szCs w:val="20"/>
              </w:rPr>
            </w:pPr>
            <w:r w:rsidRPr="003F6347">
              <w:rPr>
                <w:rFonts w:ascii="Times New Roman" w:hAnsi="Times New Roman" w:cs="Times New Roman"/>
                <w:sz w:val="22"/>
                <w:szCs w:val="20"/>
              </w:rPr>
              <w:t>statistiki izposoj koles po uporabnikih in število izposoj,</w:t>
            </w:r>
          </w:p>
          <w:p w14:paraId="504ACC6C" w14:textId="77777777" w:rsidR="00F037CE" w:rsidRPr="00F037CE" w:rsidRDefault="00F037CE" w:rsidP="00F037CE">
            <w:pPr>
              <w:numPr>
                <w:ilvl w:val="0"/>
                <w:numId w:val="26"/>
              </w:numPr>
              <w:ind w:left="270" w:hanging="283"/>
              <w:jc w:val="both"/>
              <w:rPr>
                <w:rFonts w:ascii="Times New Roman" w:hAnsi="Times New Roman" w:cs="Times New Roman"/>
                <w:sz w:val="22"/>
                <w:szCs w:val="20"/>
              </w:rPr>
            </w:pPr>
            <w:r>
              <w:rPr>
                <w:rFonts w:ascii="Times New Roman" w:hAnsi="Times New Roman" w:cs="Times New Roman"/>
                <w:sz w:val="22"/>
                <w:szCs w:val="20"/>
              </w:rPr>
              <w:t>statistiki aktivnih računov,</w:t>
            </w:r>
          </w:p>
          <w:p w14:paraId="60913628" w14:textId="77777777" w:rsidR="00975822" w:rsidRPr="003F6347" w:rsidRDefault="00975822" w:rsidP="00975822">
            <w:pPr>
              <w:numPr>
                <w:ilvl w:val="0"/>
                <w:numId w:val="26"/>
              </w:numPr>
              <w:ind w:left="270" w:hanging="283"/>
              <w:jc w:val="both"/>
              <w:rPr>
                <w:rFonts w:ascii="Times New Roman" w:hAnsi="Times New Roman" w:cs="Times New Roman"/>
                <w:sz w:val="22"/>
              </w:rPr>
            </w:pPr>
            <w:r w:rsidRPr="003F6347">
              <w:rPr>
                <w:rFonts w:ascii="Times New Roman" w:hAnsi="Times New Roman" w:cs="Times New Roman"/>
                <w:sz w:val="22"/>
                <w:szCs w:val="20"/>
              </w:rPr>
              <w:t>izvedenih</w:t>
            </w:r>
            <w:r w:rsidRPr="003F6347">
              <w:rPr>
                <w:rFonts w:ascii="Times New Roman" w:hAnsi="Times New Roman" w:cs="Times New Roman"/>
                <w:sz w:val="22"/>
              </w:rPr>
              <w:t xml:space="preserve"> popravilih koles - popravilo, dobava in zamenjava rezervnih delov koles predhodno odobritvijo posamezne večje storitve.</w:t>
            </w:r>
          </w:p>
          <w:p w14:paraId="3DD77E17" w14:textId="77777777" w:rsidR="00975822" w:rsidRPr="003F6347" w:rsidRDefault="00975822" w:rsidP="00120751">
            <w:pPr>
              <w:ind w:left="270"/>
              <w:jc w:val="both"/>
              <w:rPr>
                <w:rFonts w:ascii="Times New Roman" w:hAnsi="Times New Roman" w:cs="Times New Roman"/>
                <w:sz w:val="22"/>
              </w:rPr>
            </w:pPr>
          </w:p>
          <w:p w14:paraId="0F0CFEDE" w14:textId="77777777" w:rsidR="00975822" w:rsidRPr="003F6347" w:rsidRDefault="00975822" w:rsidP="00120751">
            <w:pPr>
              <w:ind w:left="270"/>
              <w:jc w:val="both"/>
              <w:rPr>
                <w:rFonts w:ascii="Times New Roman" w:hAnsi="Times New Roman" w:cs="Times New Roman"/>
                <w:sz w:val="22"/>
              </w:rPr>
            </w:pPr>
          </w:p>
        </w:tc>
      </w:tr>
    </w:tbl>
    <w:p w14:paraId="37DE0857" w14:textId="77777777" w:rsidR="00975822" w:rsidRPr="003F6347" w:rsidRDefault="00975822" w:rsidP="00975822">
      <w:pPr>
        <w:spacing w:after="200"/>
        <w:jc w:val="both"/>
        <w:rPr>
          <w:sz w:val="22"/>
          <w:szCs w:val="22"/>
        </w:rPr>
      </w:pPr>
      <w:r w:rsidRPr="003F6347">
        <w:rPr>
          <w:noProof/>
        </w:rPr>
        <w:lastRenderedPageBreak/>
        <w:drawing>
          <wp:inline distT="0" distB="0" distL="0" distR="0" wp14:anchorId="3680911A" wp14:editId="7D4B5D12">
            <wp:extent cx="5759450" cy="360727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59450" cy="3607275"/>
                    </a:xfrm>
                    <a:prstGeom prst="rect">
                      <a:avLst/>
                    </a:prstGeom>
                  </pic:spPr>
                </pic:pic>
              </a:graphicData>
            </a:graphic>
          </wp:inline>
        </w:drawing>
      </w:r>
    </w:p>
    <w:p w14:paraId="5BF2D243" w14:textId="77777777" w:rsidR="00975822" w:rsidRPr="003F6347" w:rsidRDefault="00975822" w:rsidP="00975822">
      <w:pPr>
        <w:rPr>
          <w:b/>
          <w:sz w:val="22"/>
          <w:szCs w:val="20"/>
        </w:rPr>
      </w:pPr>
      <w:r w:rsidRPr="003F6347">
        <w:rPr>
          <w:b/>
          <w:sz w:val="22"/>
          <w:szCs w:val="20"/>
        </w:rPr>
        <w:t>Slika 1: Izgled terminala/sistema za izposojo koles po postavitvi</w:t>
      </w:r>
    </w:p>
    <w:p w14:paraId="0D7945C9" w14:textId="77777777" w:rsidR="00975822" w:rsidRDefault="00975822">
      <w:pPr>
        <w:rPr>
          <w:b/>
          <w:sz w:val="22"/>
          <w:szCs w:val="22"/>
        </w:rPr>
      </w:pPr>
      <w:r w:rsidRPr="003F6347">
        <w:rPr>
          <w:b/>
          <w:sz w:val="22"/>
          <w:szCs w:val="22"/>
        </w:rPr>
        <w:br w:type="page"/>
      </w:r>
    </w:p>
    <w:p w14:paraId="0076E3A6" w14:textId="77777777" w:rsidR="009A13E5" w:rsidRDefault="009A13E5">
      <w:pPr>
        <w:rPr>
          <w:b/>
          <w:sz w:val="22"/>
          <w:szCs w:val="22"/>
        </w:rPr>
      </w:pPr>
      <w:r>
        <w:rPr>
          <w:b/>
          <w:sz w:val="22"/>
          <w:szCs w:val="22"/>
        </w:rPr>
        <w:lastRenderedPageBreak/>
        <w:t>Seznam postaj z opremo in kolesi</w:t>
      </w:r>
    </w:p>
    <w:p w14:paraId="6C08108C" w14:textId="77777777" w:rsidR="009A13E5" w:rsidRPr="003F6347" w:rsidRDefault="009A13E5">
      <w:pPr>
        <w:rPr>
          <w:b/>
          <w:sz w:val="22"/>
          <w:szCs w:val="22"/>
        </w:rPr>
      </w:pPr>
      <w:r w:rsidRPr="009A13E5">
        <w:rPr>
          <w:noProof/>
        </w:rPr>
        <w:drawing>
          <wp:inline distT="0" distB="0" distL="0" distR="0" wp14:anchorId="4F3E7872" wp14:editId="2A9F7F76">
            <wp:extent cx="5760720" cy="3474606"/>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3474606"/>
                    </a:xfrm>
                    <a:prstGeom prst="rect">
                      <a:avLst/>
                    </a:prstGeom>
                    <a:noFill/>
                    <a:ln>
                      <a:noFill/>
                    </a:ln>
                  </pic:spPr>
                </pic:pic>
              </a:graphicData>
            </a:graphic>
          </wp:inline>
        </w:drawing>
      </w:r>
    </w:p>
    <w:p w14:paraId="0C6FC260" w14:textId="77777777" w:rsidR="009A13E5" w:rsidRDefault="009A13E5">
      <w:pPr>
        <w:rPr>
          <w:b/>
          <w:sz w:val="22"/>
          <w:szCs w:val="22"/>
        </w:rPr>
      </w:pPr>
    </w:p>
    <w:sectPr w:rsidR="009A13E5" w:rsidSect="009A13E5">
      <w:footerReference w:type="default" r:id="rId9"/>
      <w:pgSz w:w="11906" w:h="16838"/>
      <w:pgMar w:top="1418"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4AA24" w14:textId="77777777" w:rsidR="00AB0634" w:rsidRDefault="00AB0634" w:rsidP="006A2C2E">
      <w:r>
        <w:separator/>
      </w:r>
    </w:p>
  </w:endnote>
  <w:endnote w:type="continuationSeparator" w:id="0">
    <w:p w14:paraId="6A3B7E1F" w14:textId="77777777" w:rsidR="00AB0634" w:rsidRDefault="00AB0634" w:rsidP="006A2C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Ubuntu">
    <w:charset w:val="00"/>
    <w:family w:val="swiss"/>
    <w:pitch w:val="variable"/>
    <w:sig w:usb0="E00002FF" w:usb1="5000205B"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6762922"/>
      <w:docPartObj>
        <w:docPartGallery w:val="Page Numbers (Bottom of Page)"/>
        <w:docPartUnique/>
      </w:docPartObj>
    </w:sdtPr>
    <w:sdtEndPr>
      <w:rPr>
        <w:sz w:val="20"/>
      </w:rPr>
    </w:sdtEndPr>
    <w:sdtContent>
      <w:p w14:paraId="6E1EAFDB" w14:textId="77777777" w:rsidR="006A2C2E" w:rsidRPr="006A2C2E" w:rsidRDefault="006A2C2E">
        <w:pPr>
          <w:pStyle w:val="Footer"/>
          <w:jc w:val="center"/>
          <w:rPr>
            <w:sz w:val="20"/>
          </w:rPr>
        </w:pPr>
        <w:r w:rsidRPr="006A2C2E">
          <w:rPr>
            <w:sz w:val="20"/>
          </w:rPr>
          <w:fldChar w:fldCharType="begin"/>
        </w:r>
        <w:r w:rsidRPr="006A2C2E">
          <w:rPr>
            <w:sz w:val="20"/>
          </w:rPr>
          <w:instrText>PAGE   \* MERGEFORMAT</w:instrText>
        </w:r>
        <w:r w:rsidRPr="006A2C2E">
          <w:rPr>
            <w:sz w:val="20"/>
          </w:rPr>
          <w:fldChar w:fldCharType="separate"/>
        </w:r>
        <w:r w:rsidR="00097D20">
          <w:rPr>
            <w:noProof/>
            <w:sz w:val="20"/>
          </w:rPr>
          <w:t>3</w:t>
        </w:r>
        <w:r w:rsidRPr="006A2C2E">
          <w:rPr>
            <w:sz w:val="20"/>
          </w:rPr>
          <w:fldChar w:fldCharType="end"/>
        </w:r>
      </w:p>
    </w:sdtContent>
  </w:sdt>
  <w:p w14:paraId="2A4D454B" w14:textId="77777777" w:rsidR="006A2C2E" w:rsidRDefault="006A2C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EE661E" w14:textId="77777777" w:rsidR="00AB0634" w:rsidRDefault="00AB0634" w:rsidP="006A2C2E">
      <w:r>
        <w:separator/>
      </w:r>
    </w:p>
  </w:footnote>
  <w:footnote w:type="continuationSeparator" w:id="0">
    <w:p w14:paraId="42641972" w14:textId="77777777" w:rsidR="00AB0634" w:rsidRDefault="00AB0634" w:rsidP="006A2C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2109792"/>
    <w:lvl w:ilvl="0">
      <w:start w:val="1"/>
      <w:numFmt w:val="bullet"/>
      <w:pStyle w:val="BodyText2"/>
      <w:lvlText w:val=""/>
      <w:lvlJc w:val="left"/>
      <w:pPr>
        <w:tabs>
          <w:tab w:val="num" w:pos="1495"/>
        </w:tabs>
        <w:ind w:left="1495" w:hanging="360"/>
      </w:pPr>
      <w:rPr>
        <w:rFonts w:ascii="Symbol" w:hAnsi="Symbol" w:hint="default"/>
      </w:r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pPr>
      <w:rPr>
        <w:rFonts w:ascii="Symbol" w:hAnsi="Symbol"/>
      </w:rPr>
    </w:lvl>
    <w:lvl w:ilvl="1">
      <w:start w:val="1"/>
      <w:numFmt w:val="bullet"/>
      <w:lvlText w:val="o"/>
      <w:lvlJc w:val="left"/>
      <w:pPr>
        <w:tabs>
          <w:tab w:val="num" w:pos="1440"/>
        </w:tabs>
      </w:pPr>
      <w:rPr>
        <w:rFonts w:ascii="Courier New" w:hAnsi="Courier New"/>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2" w15:restartNumberingAfterBreak="0">
    <w:nsid w:val="00000003"/>
    <w:multiLevelType w:val="multilevel"/>
    <w:tmpl w:val="00000003"/>
    <w:name w:val="WW8Num3"/>
    <w:lvl w:ilvl="0">
      <w:start w:val="1"/>
      <w:numFmt w:val="bullet"/>
      <w:lvlText w:val="·"/>
      <w:lvlJc w:val="left"/>
      <w:pPr>
        <w:tabs>
          <w:tab w:val="num" w:pos="720"/>
        </w:tabs>
      </w:pPr>
      <w:rPr>
        <w:rFonts w:ascii="Symbol" w:hAnsi="Symbol"/>
      </w:rPr>
    </w:lvl>
    <w:lvl w:ilvl="1">
      <w:start w:val="1"/>
      <w:numFmt w:val="bullet"/>
      <w:lvlText w:val="o"/>
      <w:lvlJc w:val="left"/>
      <w:pPr>
        <w:tabs>
          <w:tab w:val="num" w:pos="1440"/>
        </w:tabs>
      </w:pPr>
      <w:rPr>
        <w:rFonts w:ascii="Courier New" w:hAnsi="Courier New"/>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pPr>
      <w:rPr>
        <w:rFonts w:ascii="Symbol" w:hAnsi="Symbol"/>
      </w:rPr>
    </w:lvl>
    <w:lvl w:ilvl="1">
      <w:start w:val="1"/>
      <w:numFmt w:val="bullet"/>
      <w:lvlText w:val="o"/>
      <w:lvlJc w:val="left"/>
      <w:pPr>
        <w:tabs>
          <w:tab w:val="num" w:pos="1440"/>
        </w:tabs>
      </w:pPr>
      <w:rPr>
        <w:rFonts w:ascii="Courier New" w:hAnsi="Courier New"/>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pPr>
      <w:rPr>
        <w:rFonts w:ascii="Symbol" w:hAnsi="Symbol"/>
      </w:rPr>
    </w:lvl>
    <w:lvl w:ilvl="1">
      <w:start w:val="1"/>
      <w:numFmt w:val="bullet"/>
      <w:lvlText w:val="o"/>
      <w:lvlJc w:val="left"/>
      <w:pPr>
        <w:tabs>
          <w:tab w:val="num" w:pos="1440"/>
        </w:tabs>
      </w:pPr>
      <w:rPr>
        <w:rFonts w:ascii="Courier New" w:hAnsi="Courier New"/>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pPr>
      <w:rPr>
        <w:rFonts w:ascii="Symbol" w:hAnsi="Symbol"/>
      </w:rPr>
    </w:lvl>
    <w:lvl w:ilvl="1">
      <w:start w:val="1"/>
      <w:numFmt w:val="bullet"/>
      <w:lvlText w:val="o"/>
      <w:lvlJc w:val="left"/>
      <w:pPr>
        <w:tabs>
          <w:tab w:val="num" w:pos="1440"/>
        </w:tabs>
      </w:pPr>
      <w:rPr>
        <w:rFonts w:ascii="Courier New" w:hAnsi="Courier New"/>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6" w15:restartNumberingAfterBreak="0">
    <w:nsid w:val="00000007"/>
    <w:multiLevelType w:val="multilevel"/>
    <w:tmpl w:val="00000007"/>
    <w:name w:val="WW8Num7"/>
    <w:lvl w:ilvl="0">
      <w:start w:val="1"/>
      <w:numFmt w:val="bullet"/>
      <w:lvlText w:val="·"/>
      <w:lvlJc w:val="left"/>
      <w:pPr>
        <w:tabs>
          <w:tab w:val="num" w:pos="720"/>
        </w:tabs>
      </w:pPr>
      <w:rPr>
        <w:rFonts w:ascii="Symbol" w:hAnsi="Symbol"/>
      </w:rPr>
    </w:lvl>
    <w:lvl w:ilvl="1">
      <w:start w:val="1"/>
      <w:numFmt w:val="bullet"/>
      <w:lvlText w:val="o"/>
      <w:lvlJc w:val="left"/>
      <w:pPr>
        <w:tabs>
          <w:tab w:val="num" w:pos="1440"/>
        </w:tabs>
      </w:pPr>
      <w:rPr>
        <w:rFonts w:ascii="Courier New" w:hAnsi="Courier New"/>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7" w15:restartNumberingAfterBreak="0">
    <w:nsid w:val="00000008"/>
    <w:multiLevelType w:val="multilevel"/>
    <w:tmpl w:val="00000008"/>
    <w:name w:val="WW8Num8"/>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8" w15:restartNumberingAfterBreak="0">
    <w:nsid w:val="00AC04CA"/>
    <w:multiLevelType w:val="hybridMultilevel"/>
    <w:tmpl w:val="B424725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2477E74"/>
    <w:multiLevelType w:val="hybridMultilevel"/>
    <w:tmpl w:val="AC667332"/>
    <w:lvl w:ilvl="0" w:tplc="B9C8D9C6">
      <w:start w:val="1"/>
      <w:numFmt w:val="decimal"/>
      <w:lvlText w:val="%1."/>
      <w:lvlJc w:val="left"/>
      <w:pPr>
        <w:tabs>
          <w:tab w:val="num" w:pos="360"/>
        </w:tabs>
        <w:ind w:left="360" w:hanging="360"/>
      </w:pPr>
      <w:rPr>
        <w:i w:val="0"/>
      </w:rPr>
    </w:lvl>
    <w:lvl w:ilvl="1" w:tplc="04240001">
      <w:start w:val="1"/>
      <w:numFmt w:val="bullet"/>
      <w:lvlText w:val=""/>
      <w:lvlJc w:val="left"/>
      <w:pPr>
        <w:tabs>
          <w:tab w:val="num" w:pos="1506"/>
        </w:tabs>
        <w:ind w:left="1506" w:hanging="360"/>
      </w:pPr>
      <w:rPr>
        <w:rFonts w:ascii="Symbol" w:hAnsi="Symbol" w:hint="default"/>
      </w:rPr>
    </w:lvl>
    <w:lvl w:ilvl="2" w:tplc="0424001B" w:tentative="1">
      <w:start w:val="1"/>
      <w:numFmt w:val="lowerRoman"/>
      <w:lvlText w:val="%3."/>
      <w:lvlJc w:val="right"/>
      <w:pPr>
        <w:tabs>
          <w:tab w:val="num" w:pos="2226"/>
        </w:tabs>
        <w:ind w:left="2226" w:hanging="180"/>
      </w:pPr>
    </w:lvl>
    <w:lvl w:ilvl="3" w:tplc="0424000F" w:tentative="1">
      <w:start w:val="1"/>
      <w:numFmt w:val="decimal"/>
      <w:lvlText w:val="%4."/>
      <w:lvlJc w:val="left"/>
      <w:pPr>
        <w:tabs>
          <w:tab w:val="num" w:pos="2946"/>
        </w:tabs>
        <w:ind w:left="2946" w:hanging="360"/>
      </w:pPr>
    </w:lvl>
    <w:lvl w:ilvl="4" w:tplc="04240019" w:tentative="1">
      <w:start w:val="1"/>
      <w:numFmt w:val="lowerLetter"/>
      <w:lvlText w:val="%5."/>
      <w:lvlJc w:val="left"/>
      <w:pPr>
        <w:tabs>
          <w:tab w:val="num" w:pos="3666"/>
        </w:tabs>
        <w:ind w:left="3666" w:hanging="360"/>
      </w:pPr>
    </w:lvl>
    <w:lvl w:ilvl="5" w:tplc="0424001B" w:tentative="1">
      <w:start w:val="1"/>
      <w:numFmt w:val="lowerRoman"/>
      <w:lvlText w:val="%6."/>
      <w:lvlJc w:val="right"/>
      <w:pPr>
        <w:tabs>
          <w:tab w:val="num" w:pos="4386"/>
        </w:tabs>
        <w:ind w:left="4386" w:hanging="180"/>
      </w:pPr>
    </w:lvl>
    <w:lvl w:ilvl="6" w:tplc="0424000F" w:tentative="1">
      <w:start w:val="1"/>
      <w:numFmt w:val="decimal"/>
      <w:lvlText w:val="%7."/>
      <w:lvlJc w:val="left"/>
      <w:pPr>
        <w:tabs>
          <w:tab w:val="num" w:pos="5106"/>
        </w:tabs>
        <w:ind w:left="5106" w:hanging="360"/>
      </w:pPr>
    </w:lvl>
    <w:lvl w:ilvl="7" w:tplc="04240019" w:tentative="1">
      <w:start w:val="1"/>
      <w:numFmt w:val="lowerLetter"/>
      <w:lvlText w:val="%8."/>
      <w:lvlJc w:val="left"/>
      <w:pPr>
        <w:tabs>
          <w:tab w:val="num" w:pos="5826"/>
        </w:tabs>
        <w:ind w:left="5826" w:hanging="360"/>
      </w:pPr>
    </w:lvl>
    <w:lvl w:ilvl="8" w:tplc="0424001B" w:tentative="1">
      <w:start w:val="1"/>
      <w:numFmt w:val="lowerRoman"/>
      <w:lvlText w:val="%9."/>
      <w:lvlJc w:val="right"/>
      <w:pPr>
        <w:tabs>
          <w:tab w:val="num" w:pos="6546"/>
        </w:tabs>
        <w:ind w:left="6546" w:hanging="180"/>
      </w:pPr>
    </w:lvl>
  </w:abstractNum>
  <w:abstractNum w:abstractNumId="10" w15:restartNumberingAfterBreak="0">
    <w:nsid w:val="13205E01"/>
    <w:multiLevelType w:val="hybridMultilevel"/>
    <w:tmpl w:val="50F68546"/>
    <w:lvl w:ilvl="0" w:tplc="04240001">
      <w:start w:val="1"/>
      <w:numFmt w:val="bullet"/>
      <w:lvlText w:val=""/>
      <w:lvlJc w:val="left"/>
      <w:pPr>
        <w:ind w:left="720" w:hanging="360"/>
      </w:pPr>
      <w:rPr>
        <w:rFonts w:ascii="Symbol" w:hAnsi="Symbol" w:hint="default"/>
        <w:sz w:val="18"/>
        <w:szCs w:val="18"/>
      </w:rPr>
    </w:lvl>
    <w:lvl w:ilvl="1" w:tplc="DC7284FE">
      <w:start w:val="1"/>
      <w:numFmt w:val="bullet"/>
      <w:lvlText w:val="o"/>
      <w:lvlJc w:val="left"/>
      <w:pPr>
        <w:ind w:left="1440" w:hanging="360"/>
      </w:pPr>
      <w:rPr>
        <w:rFonts w:ascii="Courier New" w:hAnsi="Courier New" w:cs="Courier New" w:hint="default"/>
      </w:rPr>
    </w:lvl>
    <w:lvl w:ilvl="2" w:tplc="7B5611B4">
      <w:start w:val="1"/>
      <w:numFmt w:val="bullet"/>
      <w:lvlText w:val=""/>
      <w:lvlJc w:val="left"/>
      <w:pPr>
        <w:ind w:left="2160" w:hanging="360"/>
      </w:pPr>
      <w:rPr>
        <w:rFonts w:ascii="Wingdings" w:hAnsi="Wingdings" w:cs="Wingdings" w:hint="default"/>
      </w:rPr>
    </w:lvl>
    <w:lvl w:ilvl="3" w:tplc="746484C6">
      <w:start w:val="1"/>
      <w:numFmt w:val="bullet"/>
      <w:lvlText w:val=""/>
      <w:lvlJc w:val="left"/>
      <w:pPr>
        <w:ind w:left="2880" w:hanging="360"/>
      </w:pPr>
      <w:rPr>
        <w:rFonts w:ascii="Symbol" w:hAnsi="Symbol" w:cs="Symbol" w:hint="default"/>
      </w:rPr>
    </w:lvl>
    <w:lvl w:ilvl="4" w:tplc="4926A9D0">
      <w:start w:val="1"/>
      <w:numFmt w:val="bullet"/>
      <w:lvlText w:val="o"/>
      <w:lvlJc w:val="left"/>
      <w:pPr>
        <w:ind w:left="3600" w:hanging="360"/>
      </w:pPr>
      <w:rPr>
        <w:rFonts w:ascii="Courier New" w:hAnsi="Courier New" w:cs="Courier New" w:hint="default"/>
      </w:rPr>
    </w:lvl>
    <w:lvl w:ilvl="5" w:tplc="22DA7904">
      <w:start w:val="1"/>
      <w:numFmt w:val="bullet"/>
      <w:lvlText w:val=""/>
      <w:lvlJc w:val="left"/>
      <w:pPr>
        <w:ind w:left="4320" w:hanging="360"/>
      </w:pPr>
      <w:rPr>
        <w:rFonts w:ascii="Wingdings" w:hAnsi="Wingdings" w:cs="Wingdings" w:hint="default"/>
      </w:rPr>
    </w:lvl>
    <w:lvl w:ilvl="6" w:tplc="FC8665E8">
      <w:start w:val="1"/>
      <w:numFmt w:val="bullet"/>
      <w:lvlText w:val=""/>
      <w:lvlJc w:val="left"/>
      <w:pPr>
        <w:ind w:left="5040" w:hanging="360"/>
      </w:pPr>
      <w:rPr>
        <w:rFonts w:ascii="Symbol" w:hAnsi="Symbol" w:cs="Symbol" w:hint="default"/>
      </w:rPr>
    </w:lvl>
    <w:lvl w:ilvl="7" w:tplc="13ECACDA">
      <w:start w:val="1"/>
      <w:numFmt w:val="bullet"/>
      <w:lvlText w:val="o"/>
      <w:lvlJc w:val="left"/>
      <w:pPr>
        <w:ind w:left="5760" w:hanging="360"/>
      </w:pPr>
      <w:rPr>
        <w:rFonts w:ascii="Courier New" w:hAnsi="Courier New" w:cs="Courier New" w:hint="default"/>
      </w:rPr>
    </w:lvl>
    <w:lvl w:ilvl="8" w:tplc="92901EA4">
      <w:start w:val="1"/>
      <w:numFmt w:val="bullet"/>
      <w:lvlText w:val=""/>
      <w:lvlJc w:val="left"/>
      <w:pPr>
        <w:ind w:left="6480" w:hanging="360"/>
      </w:pPr>
      <w:rPr>
        <w:rFonts w:ascii="Wingdings" w:hAnsi="Wingdings" w:cs="Wingdings" w:hint="default"/>
      </w:rPr>
    </w:lvl>
  </w:abstractNum>
  <w:abstractNum w:abstractNumId="11" w15:restartNumberingAfterBreak="0">
    <w:nsid w:val="16FB59F3"/>
    <w:multiLevelType w:val="hybridMultilevel"/>
    <w:tmpl w:val="F52E8626"/>
    <w:lvl w:ilvl="0" w:tplc="04240001">
      <w:start w:val="1"/>
      <w:numFmt w:val="bullet"/>
      <w:lvlText w:val=""/>
      <w:lvlJc w:val="left"/>
      <w:pPr>
        <w:tabs>
          <w:tab w:val="num" w:pos="900"/>
        </w:tabs>
        <w:ind w:left="900" w:hanging="360"/>
      </w:pPr>
      <w:rPr>
        <w:rFonts w:ascii="Symbol" w:hAnsi="Symbol"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12" w15:restartNumberingAfterBreak="0">
    <w:nsid w:val="1EBD6C57"/>
    <w:multiLevelType w:val="hybridMultilevel"/>
    <w:tmpl w:val="D2A81162"/>
    <w:lvl w:ilvl="0" w:tplc="B9C8D9C6">
      <w:start w:val="29"/>
      <w:numFmt w:val="decimal"/>
      <w:lvlText w:val="%1."/>
      <w:lvlJc w:val="left"/>
      <w:pPr>
        <w:ind w:left="786" w:hanging="360"/>
      </w:pPr>
      <w:rPr>
        <w:rFonts w:hint="default"/>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13" w15:restartNumberingAfterBreak="0">
    <w:nsid w:val="20382BBF"/>
    <w:multiLevelType w:val="hybridMultilevel"/>
    <w:tmpl w:val="F9DC0646"/>
    <w:lvl w:ilvl="0" w:tplc="0424000F">
      <w:start w:val="1"/>
      <w:numFmt w:val="decimal"/>
      <w:lvlText w:val="%1."/>
      <w:lvlJc w:val="left"/>
      <w:pPr>
        <w:ind w:left="720" w:hanging="360"/>
      </w:pPr>
      <w:rPr>
        <w:rFonts w:hint="default"/>
        <w:sz w:val="18"/>
        <w:szCs w:val="18"/>
      </w:rPr>
    </w:lvl>
    <w:lvl w:ilvl="1" w:tplc="DC7284FE">
      <w:start w:val="1"/>
      <w:numFmt w:val="bullet"/>
      <w:lvlText w:val="o"/>
      <w:lvlJc w:val="left"/>
      <w:pPr>
        <w:ind w:left="1440" w:hanging="360"/>
      </w:pPr>
      <w:rPr>
        <w:rFonts w:ascii="Courier New" w:hAnsi="Courier New" w:cs="Courier New" w:hint="default"/>
      </w:rPr>
    </w:lvl>
    <w:lvl w:ilvl="2" w:tplc="7B5611B4">
      <w:start w:val="1"/>
      <w:numFmt w:val="bullet"/>
      <w:lvlText w:val=""/>
      <w:lvlJc w:val="left"/>
      <w:pPr>
        <w:ind w:left="2160" w:hanging="360"/>
      </w:pPr>
      <w:rPr>
        <w:rFonts w:ascii="Wingdings" w:hAnsi="Wingdings" w:cs="Wingdings" w:hint="default"/>
      </w:rPr>
    </w:lvl>
    <w:lvl w:ilvl="3" w:tplc="746484C6">
      <w:start w:val="1"/>
      <w:numFmt w:val="bullet"/>
      <w:lvlText w:val=""/>
      <w:lvlJc w:val="left"/>
      <w:pPr>
        <w:ind w:left="2880" w:hanging="360"/>
      </w:pPr>
      <w:rPr>
        <w:rFonts w:ascii="Symbol" w:hAnsi="Symbol" w:cs="Symbol" w:hint="default"/>
      </w:rPr>
    </w:lvl>
    <w:lvl w:ilvl="4" w:tplc="4926A9D0">
      <w:start w:val="1"/>
      <w:numFmt w:val="bullet"/>
      <w:lvlText w:val="o"/>
      <w:lvlJc w:val="left"/>
      <w:pPr>
        <w:ind w:left="3600" w:hanging="360"/>
      </w:pPr>
      <w:rPr>
        <w:rFonts w:ascii="Courier New" w:hAnsi="Courier New" w:cs="Courier New" w:hint="default"/>
      </w:rPr>
    </w:lvl>
    <w:lvl w:ilvl="5" w:tplc="22DA7904">
      <w:start w:val="1"/>
      <w:numFmt w:val="bullet"/>
      <w:lvlText w:val=""/>
      <w:lvlJc w:val="left"/>
      <w:pPr>
        <w:ind w:left="4320" w:hanging="360"/>
      </w:pPr>
      <w:rPr>
        <w:rFonts w:ascii="Wingdings" w:hAnsi="Wingdings" w:cs="Wingdings" w:hint="default"/>
      </w:rPr>
    </w:lvl>
    <w:lvl w:ilvl="6" w:tplc="FC8665E8">
      <w:start w:val="1"/>
      <w:numFmt w:val="bullet"/>
      <w:lvlText w:val=""/>
      <w:lvlJc w:val="left"/>
      <w:pPr>
        <w:ind w:left="5040" w:hanging="360"/>
      </w:pPr>
      <w:rPr>
        <w:rFonts w:ascii="Symbol" w:hAnsi="Symbol" w:cs="Symbol" w:hint="default"/>
      </w:rPr>
    </w:lvl>
    <w:lvl w:ilvl="7" w:tplc="13ECACDA">
      <w:start w:val="1"/>
      <w:numFmt w:val="bullet"/>
      <w:lvlText w:val="o"/>
      <w:lvlJc w:val="left"/>
      <w:pPr>
        <w:ind w:left="5760" w:hanging="360"/>
      </w:pPr>
      <w:rPr>
        <w:rFonts w:ascii="Courier New" w:hAnsi="Courier New" w:cs="Courier New" w:hint="default"/>
      </w:rPr>
    </w:lvl>
    <w:lvl w:ilvl="8" w:tplc="92901EA4">
      <w:start w:val="1"/>
      <w:numFmt w:val="bullet"/>
      <w:lvlText w:val=""/>
      <w:lvlJc w:val="left"/>
      <w:pPr>
        <w:ind w:left="6480" w:hanging="360"/>
      </w:pPr>
      <w:rPr>
        <w:rFonts w:ascii="Wingdings" w:hAnsi="Wingdings" w:cs="Wingdings" w:hint="default"/>
      </w:rPr>
    </w:lvl>
  </w:abstractNum>
  <w:abstractNum w:abstractNumId="14" w15:restartNumberingAfterBreak="0">
    <w:nsid w:val="31682B37"/>
    <w:multiLevelType w:val="hybridMultilevel"/>
    <w:tmpl w:val="04DA72B4"/>
    <w:lvl w:ilvl="0" w:tplc="54C22122">
      <w:numFmt w:val="bullet"/>
      <w:lvlText w:val="–"/>
      <w:lvlJc w:val="left"/>
      <w:pPr>
        <w:ind w:left="720" w:hanging="36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B183F0E"/>
    <w:multiLevelType w:val="hybridMultilevel"/>
    <w:tmpl w:val="597696B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 w15:restartNumberingAfterBreak="0">
    <w:nsid w:val="3BA43A84"/>
    <w:multiLevelType w:val="hybridMultilevel"/>
    <w:tmpl w:val="56825516"/>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7" w15:restartNumberingAfterBreak="0">
    <w:nsid w:val="3CFB1FBC"/>
    <w:multiLevelType w:val="hybridMultilevel"/>
    <w:tmpl w:val="D108A6B2"/>
    <w:lvl w:ilvl="0" w:tplc="47D40088">
      <w:start w:val="1"/>
      <w:numFmt w:val="upperRoman"/>
      <w:lvlText w:val="%1."/>
      <w:lvlJc w:val="left"/>
      <w:pPr>
        <w:tabs>
          <w:tab w:val="num" w:pos="1080"/>
        </w:tabs>
        <w:ind w:left="1080" w:hanging="72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8" w15:restartNumberingAfterBreak="0">
    <w:nsid w:val="411036B4"/>
    <w:multiLevelType w:val="hybridMultilevel"/>
    <w:tmpl w:val="906CF11A"/>
    <w:lvl w:ilvl="0" w:tplc="28C685F6">
      <w:start w:val="1"/>
      <w:numFmt w:val="bullet"/>
      <w:lvlText w:val=""/>
      <w:lvlJc w:val="left"/>
      <w:pPr>
        <w:ind w:left="720" w:hanging="360"/>
      </w:pPr>
      <w:rPr>
        <w:rFonts w:ascii="Symbol" w:hAnsi="Symbol" w:cs="Symbol" w:hint="default"/>
        <w:sz w:val="18"/>
        <w:szCs w:val="18"/>
      </w:rPr>
    </w:lvl>
    <w:lvl w:ilvl="1" w:tplc="CBE80DFA">
      <w:start w:val="1"/>
      <w:numFmt w:val="bullet"/>
      <w:lvlText w:val="o"/>
      <w:lvlJc w:val="left"/>
      <w:pPr>
        <w:ind w:left="1440" w:hanging="360"/>
      </w:pPr>
      <w:rPr>
        <w:rFonts w:ascii="Courier New" w:hAnsi="Courier New" w:cs="Courier New" w:hint="default"/>
      </w:rPr>
    </w:lvl>
    <w:lvl w:ilvl="2" w:tplc="8522DF62">
      <w:start w:val="1"/>
      <w:numFmt w:val="bullet"/>
      <w:lvlText w:val=""/>
      <w:lvlJc w:val="left"/>
      <w:pPr>
        <w:ind w:left="2160" w:hanging="360"/>
      </w:pPr>
      <w:rPr>
        <w:rFonts w:ascii="Wingdings" w:hAnsi="Wingdings" w:cs="Wingdings" w:hint="default"/>
      </w:rPr>
    </w:lvl>
    <w:lvl w:ilvl="3" w:tplc="57D04CBA">
      <w:start w:val="1"/>
      <w:numFmt w:val="bullet"/>
      <w:lvlText w:val=""/>
      <w:lvlJc w:val="left"/>
      <w:pPr>
        <w:ind w:left="2880" w:hanging="360"/>
      </w:pPr>
      <w:rPr>
        <w:rFonts w:ascii="Symbol" w:hAnsi="Symbol" w:cs="Symbol" w:hint="default"/>
      </w:rPr>
    </w:lvl>
    <w:lvl w:ilvl="4" w:tplc="04A203DE">
      <w:start w:val="1"/>
      <w:numFmt w:val="bullet"/>
      <w:lvlText w:val="o"/>
      <w:lvlJc w:val="left"/>
      <w:pPr>
        <w:ind w:left="3600" w:hanging="360"/>
      </w:pPr>
      <w:rPr>
        <w:rFonts w:ascii="Courier New" w:hAnsi="Courier New" w:cs="Courier New" w:hint="default"/>
      </w:rPr>
    </w:lvl>
    <w:lvl w:ilvl="5" w:tplc="DC02E652">
      <w:start w:val="1"/>
      <w:numFmt w:val="bullet"/>
      <w:lvlText w:val=""/>
      <w:lvlJc w:val="left"/>
      <w:pPr>
        <w:ind w:left="4320" w:hanging="360"/>
      </w:pPr>
      <w:rPr>
        <w:rFonts w:ascii="Wingdings" w:hAnsi="Wingdings" w:cs="Wingdings" w:hint="default"/>
      </w:rPr>
    </w:lvl>
    <w:lvl w:ilvl="6" w:tplc="71F070B0">
      <w:start w:val="1"/>
      <w:numFmt w:val="bullet"/>
      <w:lvlText w:val=""/>
      <w:lvlJc w:val="left"/>
      <w:pPr>
        <w:ind w:left="5040" w:hanging="360"/>
      </w:pPr>
      <w:rPr>
        <w:rFonts w:ascii="Symbol" w:hAnsi="Symbol" w:cs="Symbol" w:hint="default"/>
      </w:rPr>
    </w:lvl>
    <w:lvl w:ilvl="7" w:tplc="82E63EFC">
      <w:start w:val="1"/>
      <w:numFmt w:val="bullet"/>
      <w:lvlText w:val="o"/>
      <w:lvlJc w:val="left"/>
      <w:pPr>
        <w:ind w:left="5760" w:hanging="360"/>
      </w:pPr>
      <w:rPr>
        <w:rFonts w:ascii="Courier New" w:hAnsi="Courier New" w:cs="Courier New" w:hint="default"/>
      </w:rPr>
    </w:lvl>
    <w:lvl w:ilvl="8" w:tplc="BAB4035E">
      <w:start w:val="1"/>
      <w:numFmt w:val="bullet"/>
      <w:lvlText w:val=""/>
      <w:lvlJc w:val="left"/>
      <w:pPr>
        <w:ind w:left="6480" w:hanging="360"/>
      </w:pPr>
      <w:rPr>
        <w:rFonts w:ascii="Wingdings" w:hAnsi="Wingdings" w:cs="Wingdings" w:hint="default"/>
      </w:rPr>
    </w:lvl>
  </w:abstractNum>
  <w:abstractNum w:abstractNumId="19" w15:restartNumberingAfterBreak="0">
    <w:nsid w:val="43107EBC"/>
    <w:multiLevelType w:val="hybridMultilevel"/>
    <w:tmpl w:val="018A4858"/>
    <w:lvl w:ilvl="0" w:tplc="09B6CD56">
      <w:start w:val="3"/>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88A2493"/>
    <w:multiLevelType w:val="hybridMultilevel"/>
    <w:tmpl w:val="BE00AA7E"/>
    <w:lvl w:ilvl="0" w:tplc="46F8F1AA">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D8B23FE"/>
    <w:multiLevelType w:val="hybridMultilevel"/>
    <w:tmpl w:val="5600A9A0"/>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2"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F3C4D28"/>
    <w:multiLevelType w:val="hybridMultilevel"/>
    <w:tmpl w:val="7E307062"/>
    <w:lvl w:ilvl="0" w:tplc="FFFFFFFF">
      <w:start w:val="7"/>
      <w:numFmt w:val="bullet"/>
      <w:lvlText w:val="-"/>
      <w:lvlJc w:val="left"/>
      <w:pPr>
        <w:ind w:left="720" w:hanging="360"/>
      </w:pPr>
      <w:rPr>
        <w:rFonts w:ascii="Times New Roman" w:eastAsia="Times New Roman" w:hAnsi="Times New Roman" w:cs="Times New Roman"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4" w15:restartNumberingAfterBreak="0">
    <w:nsid w:val="61B809F4"/>
    <w:multiLevelType w:val="hybridMultilevel"/>
    <w:tmpl w:val="FD289850"/>
    <w:lvl w:ilvl="0" w:tplc="FFFFFFFF">
      <w:start w:val="7"/>
      <w:numFmt w:val="bullet"/>
      <w:lvlText w:val="-"/>
      <w:lvlJc w:val="left"/>
      <w:pPr>
        <w:ind w:left="720" w:hanging="360"/>
      </w:pPr>
      <w:rPr>
        <w:rFonts w:ascii="Times New Roman" w:eastAsia="Times New Roman" w:hAnsi="Times New Roman" w:cs="Times New Roman"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5" w15:restartNumberingAfterBreak="0">
    <w:nsid w:val="61DE3BB8"/>
    <w:multiLevelType w:val="hybridMultilevel"/>
    <w:tmpl w:val="9BA21B32"/>
    <w:lvl w:ilvl="0" w:tplc="2B7A55EA">
      <w:start w:val="1"/>
      <w:numFmt w:val="bullet"/>
      <w:lvlText w:val=""/>
      <w:lvlJc w:val="left"/>
      <w:pPr>
        <w:ind w:left="720" w:hanging="360"/>
      </w:pPr>
      <w:rPr>
        <w:rFonts w:ascii="Symbol" w:hAnsi="Symbol" w:cs="Symbol" w:hint="default"/>
        <w:sz w:val="18"/>
        <w:szCs w:val="18"/>
      </w:rPr>
    </w:lvl>
    <w:lvl w:ilvl="1" w:tplc="DC7284FE">
      <w:start w:val="1"/>
      <w:numFmt w:val="bullet"/>
      <w:lvlText w:val="o"/>
      <w:lvlJc w:val="left"/>
      <w:pPr>
        <w:ind w:left="1440" w:hanging="360"/>
      </w:pPr>
      <w:rPr>
        <w:rFonts w:ascii="Courier New" w:hAnsi="Courier New" w:cs="Courier New" w:hint="default"/>
      </w:rPr>
    </w:lvl>
    <w:lvl w:ilvl="2" w:tplc="7B5611B4">
      <w:start w:val="1"/>
      <w:numFmt w:val="bullet"/>
      <w:lvlText w:val=""/>
      <w:lvlJc w:val="left"/>
      <w:pPr>
        <w:ind w:left="2160" w:hanging="360"/>
      </w:pPr>
      <w:rPr>
        <w:rFonts w:ascii="Wingdings" w:hAnsi="Wingdings" w:cs="Wingdings" w:hint="default"/>
      </w:rPr>
    </w:lvl>
    <w:lvl w:ilvl="3" w:tplc="746484C6">
      <w:start w:val="1"/>
      <w:numFmt w:val="bullet"/>
      <w:lvlText w:val=""/>
      <w:lvlJc w:val="left"/>
      <w:pPr>
        <w:ind w:left="2880" w:hanging="360"/>
      </w:pPr>
      <w:rPr>
        <w:rFonts w:ascii="Symbol" w:hAnsi="Symbol" w:cs="Symbol" w:hint="default"/>
      </w:rPr>
    </w:lvl>
    <w:lvl w:ilvl="4" w:tplc="4926A9D0">
      <w:start w:val="1"/>
      <w:numFmt w:val="bullet"/>
      <w:lvlText w:val="o"/>
      <w:lvlJc w:val="left"/>
      <w:pPr>
        <w:ind w:left="3600" w:hanging="360"/>
      </w:pPr>
      <w:rPr>
        <w:rFonts w:ascii="Courier New" w:hAnsi="Courier New" w:cs="Courier New" w:hint="default"/>
      </w:rPr>
    </w:lvl>
    <w:lvl w:ilvl="5" w:tplc="22DA7904">
      <w:start w:val="1"/>
      <w:numFmt w:val="bullet"/>
      <w:lvlText w:val=""/>
      <w:lvlJc w:val="left"/>
      <w:pPr>
        <w:ind w:left="4320" w:hanging="360"/>
      </w:pPr>
      <w:rPr>
        <w:rFonts w:ascii="Wingdings" w:hAnsi="Wingdings" w:cs="Wingdings" w:hint="default"/>
      </w:rPr>
    </w:lvl>
    <w:lvl w:ilvl="6" w:tplc="FC8665E8">
      <w:start w:val="1"/>
      <w:numFmt w:val="bullet"/>
      <w:lvlText w:val=""/>
      <w:lvlJc w:val="left"/>
      <w:pPr>
        <w:ind w:left="5040" w:hanging="360"/>
      </w:pPr>
      <w:rPr>
        <w:rFonts w:ascii="Symbol" w:hAnsi="Symbol" w:cs="Symbol" w:hint="default"/>
      </w:rPr>
    </w:lvl>
    <w:lvl w:ilvl="7" w:tplc="13ECACDA">
      <w:start w:val="1"/>
      <w:numFmt w:val="bullet"/>
      <w:lvlText w:val="o"/>
      <w:lvlJc w:val="left"/>
      <w:pPr>
        <w:ind w:left="5760" w:hanging="360"/>
      </w:pPr>
      <w:rPr>
        <w:rFonts w:ascii="Courier New" w:hAnsi="Courier New" w:cs="Courier New" w:hint="default"/>
      </w:rPr>
    </w:lvl>
    <w:lvl w:ilvl="8" w:tplc="92901EA4">
      <w:start w:val="1"/>
      <w:numFmt w:val="bullet"/>
      <w:lvlText w:val=""/>
      <w:lvlJc w:val="left"/>
      <w:pPr>
        <w:ind w:left="6480" w:hanging="360"/>
      </w:pPr>
      <w:rPr>
        <w:rFonts w:ascii="Wingdings" w:hAnsi="Wingdings" w:cs="Wingdings" w:hint="default"/>
      </w:rPr>
    </w:lvl>
  </w:abstractNum>
  <w:abstractNum w:abstractNumId="26" w15:restartNumberingAfterBreak="0">
    <w:nsid w:val="62FB1364"/>
    <w:multiLevelType w:val="hybridMultilevel"/>
    <w:tmpl w:val="3E9E921C"/>
    <w:lvl w:ilvl="0" w:tplc="79D691E8">
      <w:numFmt w:val="bullet"/>
      <w:lvlText w:val="-"/>
      <w:lvlJc w:val="left"/>
      <w:pPr>
        <w:tabs>
          <w:tab w:val="num" w:pos="360"/>
        </w:tabs>
        <w:ind w:left="360" w:hanging="360"/>
      </w:pPr>
      <w:rPr>
        <w:rFonts w:ascii="Verdana" w:eastAsia="Times New Roman" w:hAnsi="Verdana"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6CA65C2A"/>
    <w:multiLevelType w:val="singleLevel"/>
    <w:tmpl w:val="13342F56"/>
    <w:lvl w:ilvl="0">
      <w:start w:val="1"/>
      <w:numFmt w:val="decimal"/>
      <w:lvlText w:val="%1."/>
      <w:lvlJc w:val="left"/>
      <w:pPr>
        <w:tabs>
          <w:tab w:val="num" w:pos="360"/>
        </w:tabs>
        <w:ind w:left="360" w:hanging="360"/>
      </w:pPr>
      <w:rPr>
        <w:rFonts w:hint="default"/>
        <w:b w:val="0"/>
      </w:rPr>
    </w:lvl>
  </w:abstractNum>
  <w:abstractNum w:abstractNumId="28" w15:restartNumberingAfterBreak="0">
    <w:nsid w:val="73375FB7"/>
    <w:multiLevelType w:val="hybridMultilevel"/>
    <w:tmpl w:val="46BE6C80"/>
    <w:lvl w:ilvl="0" w:tplc="D2A47832">
      <w:start w:val="1"/>
      <w:numFmt w:val="decimal"/>
      <w:lvlText w:val="%1."/>
      <w:lvlJc w:val="left"/>
      <w:pPr>
        <w:ind w:left="720" w:hanging="360"/>
      </w:pPr>
      <w:rPr>
        <w:rFonts w:ascii="Times New Roman" w:hAnsi="Times New Roman" w:cs="Times New Roman"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79DF4305"/>
    <w:multiLevelType w:val="singleLevel"/>
    <w:tmpl w:val="0C09000F"/>
    <w:lvl w:ilvl="0">
      <w:start w:val="1"/>
      <w:numFmt w:val="decimal"/>
      <w:lvlText w:val="%1."/>
      <w:lvlJc w:val="left"/>
      <w:pPr>
        <w:tabs>
          <w:tab w:val="num" w:pos="360"/>
        </w:tabs>
        <w:ind w:left="360" w:hanging="360"/>
      </w:pPr>
    </w:lvl>
  </w:abstractNum>
  <w:num w:numId="1" w16cid:durableId="348027198">
    <w:abstractNumId w:val="0"/>
  </w:num>
  <w:num w:numId="2" w16cid:durableId="69176441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35478702">
    <w:abstractNumId w:val="29"/>
  </w:num>
  <w:num w:numId="4" w16cid:durableId="1786070598">
    <w:abstractNumId w:val="27"/>
  </w:num>
  <w:num w:numId="5" w16cid:durableId="802429872">
    <w:abstractNumId w:val="8"/>
  </w:num>
  <w:num w:numId="6" w16cid:durableId="1172720036">
    <w:abstractNumId w:val="17"/>
  </w:num>
  <w:num w:numId="7" w16cid:durableId="847212155">
    <w:abstractNumId w:val="16"/>
  </w:num>
  <w:num w:numId="8" w16cid:durableId="92437572">
    <w:abstractNumId w:val="21"/>
  </w:num>
  <w:num w:numId="9" w16cid:durableId="147210214">
    <w:abstractNumId w:val="19"/>
  </w:num>
  <w:num w:numId="10" w16cid:durableId="92125601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1949191">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44112835">
    <w:abstractNumId w:val="26"/>
  </w:num>
  <w:num w:numId="13" w16cid:durableId="21518002">
    <w:abstractNumId w:val="9"/>
  </w:num>
  <w:num w:numId="14" w16cid:durableId="1822959921">
    <w:abstractNumId w:val="12"/>
  </w:num>
  <w:num w:numId="15" w16cid:durableId="784429098">
    <w:abstractNumId w:val="1"/>
  </w:num>
  <w:num w:numId="16" w16cid:durableId="1613586448">
    <w:abstractNumId w:val="2"/>
  </w:num>
  <w:num w:numId="17" w16cid:durableId="1404451189">
    <w:abstractNumId w:val="3"/>
  </w:num>
  <w:num w:numId="18" w16cid:durableId="1443182547">
    <w:abstractNumId w:val="4"/>
  </w:num>
  <w:num w:numId="19" w16cid:durableId="866135580">
    <w:abstractNumId w:val="5"/>
  </w:num>
  <w:num w:numId="20" w16cid:durableId="1273636898">
    <w:abstractNumId w:val="6"/>
  </w:num>
  <w:num w:numId="21" w16cid:durableId="546576050">
    <w:abstractNumId w:val="7"/>
  </w:num>
  <w:num w:numId="22" w16cid:durableId="998536006">
    <w:abstractNumId w:val="20"/>
  </w:num>
  <w:num w:numId="23" w16cid:durableId="732316067">
    <w:abstractNumId w:val="0"/>
  </w:num>
  <w:num w:numId="24" w16cid:durableId="707338636">
    <w:abstractNumId w:val="0"/>
  </w:num>
  <w:num w:numId="25" w16cid:durableId="1582642046">
    <w:abstractNumId w:val="25"/>
  </w:num>
  <w:num w:numId="26" w16cid:durableId="1914121551">
    <w:abstractNumId w:val="18"/>
  </w:num>
  <w:num w:numId="27" w16cid:durableId="1112365333">
    <w:abstractNumId w:val="15"/>
  </w:num>
  <w:num w:numId="28" w16cid:durableId="598568472">
    <w:abstractNumId w:val="13"/>
  </w:num>
  <w:num w:numId="29" w16cid:durableId="690492751">
    <w:abstractNumId w:val="14"/>
  </w:num>
  <w:num w:numId="30" w16cid:durableId="34283488">
    <w:abstractNumId w:val="28"/>
  </w:num>
  <w:num w:numId="31" w16cid:durableId="170724896">
    <w:abstractNumId w:val="22"/>
  </w:num>
  <w:num w:numId="32" w16cid:durableId="176267639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0FE8"/>
    <w:rsid w:val="0000505E"/>
    <w:rsid w:val="000256C0"/>
    <w:rsid w:val="00067548"/>
    <w:rsid w:val="00080AFA"/>
    <w:rsid w:val="0009122E"/>
    <w:rsid w:val="00097D20"/>
    <w:rsid w:val="000A57F0"/>
    <w:rsid w:val="000C0894"/>
    <w:rsid w:val="000F4425"/>
    <w:rsid w:val="001176DF"/>
    <w:rsid w:val="00120751"/>
    <w:rsid w:val="0015195E"/>
    <w:rsid w:val="0015526C"/>
    <w:rsid w:val="001639AA"/>
    <w:rsid w:val="001A45F9"/>
    <w:rsid w:val="001A67CE"/>
    <w:rsid w:val="001D0FE8"/>
    <w:rsid w:val="001D62CB"/>
    <w:rsid w:val="001F0A79"/>
    <w:rsid w:val="00206D7A"/>
    <w:rsid w:val="0021185C"/>
    <w:rsid w:val="00274CDE"/>
    <w:rsid w:val="002912EF"/>
    <w:rsid w:val="002A6221"/>
    <w:rsid w:val="002B3BB1"/>
    <w:rsid w:val="002E5DE2"/>
    <w:rsid w:val="003033E0"/>
    <w:rsid w:val="00312D3A"/>
    <w:rsid w:val="0031319F"/>
    <w:rsid w:val="0031433B"/>
    <w:rsid w:val="00332555"/>
    <w:rsid w:val="003368FC"/>
    <w:rsid w:val="00372994"/>
    <w:rsid w:val="003818E1"/>
    <w:rsid w:val="003A20A3"/>
    <w:rsid w:val="003A67DA"/>
    <w:rsid w:val="003F102C"/>
    <w:rsid w:val="003F6347"/>
    <w:rsid w:val="004050C8"/>
    <w:rsid w:val="0042233C"/>
    <w:rsid w:val="0043634D"/>
    <w:rsid w:val="004733EB"/>
    <w:rsid w:val="004A01EB"/>
    <w:rsid w:val="004A4D56"/>
    <w:rsid w:val="004D31F4"/>
    <w:rsid w:val="004D4F6B"/>
    <w:rsid w:val="00547C26"/>
    <w:rsid w:val="00550601"/>
    <w:rsid w:val="00552D61"/>
    <w:rsid w:val="00553E5A"/>
    <w:rsid w:val="00561D11"/>
    <w:rsid w:val="00562D7A"/>
    <w:rsid w:val="005864DA"/>
    <w:rsid w:val="005E0F15"/>
    <w:rsid w:val="0061665A"/>
    <w:rsid w:val="006166AF"/>
    <w:rsid w:val="006276DA"/>
    <w:rsid w:val="006403CD"/>
    <w:rsid w:val="00640D0D"/>
    <w:rsid w:val="006604C3"/>
    <w:rsid w:val="00665344"/>
    <w:rsid w:val="006A2C2E"/>
    <w:rsid w:val="006B20A1"/>
    <w:rsid w:val="006C65CC"/>
    <w:rsid w:val="006F3096"/>
    <w:rsid w:val="00703177"/>
    <w:rsid w:val="00705C7C"/>
    <w:rsid w:val="00707863"/>
    <w:rsid w:val="00723448"/>
    <w:rsid w:val="00723915"/>
    <w:rsid w:val="00764A8F"/>
    <w:rsid w:val="007817D1"/>
    <w:rsid w:val="007D4916"/>
    <w:rsid w:val="007F05B9"/>
    <w:rsid w:val="007F17DA"/>
    <w:rsid w:val="007F5C8C"/>
    <w:rsid w:val="0082313E"/>
    <w:rsid w:val="00823322"/>
    <w:rsid w:val="00826208"/>
    <w:rsid w:val="0083257A"/>
    <w:rsid w:val="00832ABD"/>
    <w:rsid w:val="008357D0"/>
    <w:rsid w:val="00843D66"/>
    <w:rsid w:val="00845605"/>
    <w:rsid w:val="00847128"/>
    <w:rsid w:val="00860F82"/>
    <w:rsid w:val="00876564"/>
    <w:rsid w:val="00897616"/>
    <w:rsid w:val="008A712A"/>
    <w:rsid w:val="008C15CC"/>
    <w:rsid w:val="008D5A70"/>
    <w:rsid w:val="008F1F58"/>
    <w:rsid w:val="008F5A12"/>
    <w:rsid w:val="00902CED"/>
    <w:rsid w:val="00920FDA"/>
    <w:rsid w:val="009277B5"/>
    <w:rsid w:val="00967E6D"/>
    <w:rsid w:val="009711D8"/>
    <w:rsid w:val="00975822"/>
    <w:rsid w:val="009A13E5"/>
    <w:rsid w:val="009A44F6"/>
    <w:rsid w:val="009A4E12"/>
    <w:rsid w:val="009B3601"/>
    <w:rsid w:val="009C7B99"/>
    <w:rsid w:val="009E6EEE"/>
    <w:rsid w:val="009F3809"/>
    <w:rsid w:val="00A03086"/>
    <w:rsid w:val="00A06D9E"/>
    <w:rsid w:val="00A2049E"/>
    <w:rsid w:val="00A326E9"/>
    <w:rsid w:val="00A3465E"/>
    <w:rsid w:val="00A61D9D"/>
    <w:rsid w:val="00A62913"/>
    <w:rsid w:val="00A71205"/>
    <w:rsid w:val="00A82D39"/>
    <w:rsid w:val="00A8608D"/>
    <w:rsid w:val="00AB0634"/>
    <w:rsid w:val="00AB0E96"/>
    <w:rsid w:val="00AC76F7"/>
    <w:rsid w:val="00AF4D21"/>
    <w:rsid w:val="00B031BE"/>
    <w:rsid w:val="00B67E43"/>
    <w:rsid w:val="00B945EA"/>
    <w:rsid w:val="00BA01AF"/>
    <w:rsid w:val="00BB623F"/>
    <w:rsid w:val="00BD6318"/>
    <w:rsid w:val="00BF101F"/>
    <w:rsid w:val="00C00820"/>
    <w:rsid w:val="00C0257C"/>
    <w:rsid w:val="00C33DDF"/>
    <w:rsid w:val="00C40C85"/>
    <w:rsid w:val="00C4119C"/>
    <w:rsid w:val="00C55E9F"/>
    <w:rsid w:val="00C67548"/>
    <w:rsid w:val="00C86915"/>
    <w:rsid w:val="00C94DFE"/>
    <w:rsid w:val="00CA468B"/>
    <w:rsid w:val="00CD5D9F"/>
    <w:rsid w:val="00D21BE5"/>
    <w:rsid w:val="00D41BBB"/>
    <w:rsid w:val="00D44C59"/>
    <w:rsid w:val="00D75658"/>
    <w:rsid w:val="00DA5153"/>
    <w:rsid w:val="00DB6707"/>
    <w:rsid w:val="00DC429A"/>
    <w:rsid w:val="00DF6149"/>
    <w:rsid w:val="00E00E8F"/>
    <w:rsid w:val="00E114EC"/>
    <w:rsid w:val="00E2228A"/>
    <w:rsid w:val="00E22873"/>
    <w:rsid w:val="00E52B66"/>
    <w:rsid w:val="00E614F6"/>
    <w:rsid w:val="00E944E2"/>
    <w:rsid w:val="00EA18F3"/>
    <w:rsid w:val="00EC0979"/>
    <w:rsid w:val="00ED0CE8"/>
    <w:rsid w:val="00EF6A33"/>
    <w:rsid w:val="00F037CE"/>
    <w:rsid w:val="00F10AAE"/>
    <w:rsid w:val="00F333FF"/>
    <w:rsid w:val="00F35BE0"/>
    <w:rsid w:val="00F61D18"/>
    <w:rsid w:val="00FA041A"/>
    <w:rsid w:val="00FA6EA2"/>
    <w:rsid w:val="00FB054A"/>
    <w:rsid w:val="00FD23C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25EBFDD"/>
  <w15:docId w15:val="{A35CD9A1-B938-4058-887B-14314E764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3E5A"/>
    <w:rPr>
      <w:sz w:val="24"/>
      <w:szCs w:val="24"/>
    </w:rPr>
  </w:style>
  <w:style w:type="paragraph" w:styleId="Heading1">
    <w:name w:val="heading 1"/>
    <w:basedOn w:val="Normal"/>
    <w:qFormat/>
    <w:rsid w:val="001A45F9"/>
    <w:pPr>
      <w:spacing w:before="100" w:beforeAutospacing="1" w:after="100" w:afterAutospacing="1"/>
      <w:outlineLvl w:val="0"/>
    </w:pPr>
    <w:rPr>
      <w:rFonts w:ascii="Verdana" w:hAnsi="Verdana"/>
      <w:b/>
      <w:bCs/>
      <w:color w:val="37A862"/>
      <w:kern w:val="36"/>
      <w:sz w:val="26"/>
      <w:szCs w:val="26"/>
    </w:rPr>
  </w:style>
  <w:style w:type="paragraph" w:styleId="Heading2">
    <w:name w:val="heading 2"/>
    <w:basedOn w:val="Normal"/>
    <w:next w:val="Normal"/>
    <w:qFormat/>
    <w:rsid w:val="00A62913"/>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7F05B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1A45F9"/>
    <w:rPr>
      <w:rFonts w:ascii="Verdana" w:hAnsi="Verdana" w:hint="default"/>
      <w:color w:val="1B9E5B"/>
      <w:sz w:val="18"/>
      <w:szCs w:val="18"/>
      <w:u w:val="single"/>
    </w:rPr>
  </w:style>
  <w:style w:type="paragraph" w:styleId="NormalWeb">
    <w:name w:val="Normal (Web)"/>
    <w:basedOn w:val="Normal"/>
    <w:rsid w:val="001A45F9"/>
    <w:pPr>
      <w:spacing w:before="100" w:beforeAutospacing="1" w:after="100" w:afterAutospacing="1"/>
      <w:jc w:val="both"/>
    </w:pPr>
    <w:rPr>
      <w:rFonts w:ascii="Verdana" w:hAnsi="Verdana"/>
      <w:color w:val="666666"/>
      <w:sz w:val="18"/>
      <w:szCs w:val="18"/>
    </w:rPr>
  </w:style>
  <w:style w:type="character" w:styleId="Strong">
    <w:name w:val="Strong"/>
    <w:basedOn w:val="DefaultParagraphFont"/>
    <w:qFormat/>
    <w:rsid w:val="001A45F9"/>
    <w:rPr>
      <w:b/>
      <w:bCs/>
    </w:rPr>
  </w:style>
  <w:style w:type="paragraph" w:styleId="BalloonText">
    <w:name w:val="Balloon Text"/>
    <w:basedOn w:val="Normal"/>
    <w:link w:val="BalloonTextChar"/>
    <w:semiHidden/>
    <w:rsid w:val="00A61D9D"/>
    <w:rPr>
      <w:rFonts w:ascii="Tahoma" w:hAnsi="Tahoma" w:cs="Tahoma"/>
      <w:sz w:val="16"/>
      <w:szCs w:val="16"/>
    </w:rPr>
  </w:style>
  <w:style w:type="character" w:customStyle="1" w:styleId="BodyText2Char">
    <w:name w:val="Body Text 2 Char"/>
    <w:basedOn w:val="DefaultParagraphFont"/>
    <w:link w:val="BodyText2"/>
    <w:rsid w:val="00A62913"/>
    <w:rPr>
      <w:rFonts w:ascii="Arial" w:hAnsi="Arial"/>
      <w:b/>
      <w:sz w:val="22"/>
      <w:szCs w:val="24"/>
      <w:lang w:val="sl-SI" w:eastAsia="sl-SI" w:bidi="ar-SA"/>
    </w:rPr>
  </w:style>
  <w:style w:type="paragraph" w:styleId="BodyText2">
    <w:name w:val="Body Text 2"/>
    <w:basedOn w:val="Normal"/>
    <w:link w:val="BodyText2Char"/>
    <w:rsid w:val="00A62913"/>
    <w:pPr>
      <w:numPr>
        <w:numId w:val="1"/>
      </w:numPr>
      <w:ind w:left="0" w:firstLine="0"/>
      <w:jc w:val="both"/>
    </w:pPr>
    <w:rPr>
      <w:rFonts w:ascii="Arial" w:hAnsi="Arial"/>
      <w:b/>
      <w:sz w:val="22"/>
    </w:rPr>
  </w:style>
  <w:style w:type="paragraph" w:customStyle="1" w:styleId="NavadenTimesNewRoman">
    <w:name w:val="Navaden Times New Roman"/>
    <w:basedOn w:val="Normal"/>
    <w:rsid w:val="00A62913"/>
    <w:pPr>
      <w:widowControl w:val="0"/>
      <w:jc w:val="both"/>
    </w:pPr>
    <w:rPr>
      <w:rFonts w:ascii="Arial" w:hAnsi="Arial"/>
      <w:sz w:val="22"/>
      <w:szCs w:val="20"/>
    </w:rPr>
  </w:style>
  <w:style w:type="paragraph" w:customStyle="1" w:styleId="uicovLesinemnacestiR326">
    <w:name w:val="ušico v Lesiènem na cesti R 326"/>
    <w:aliases w:val="odsek"/>
    <w:basedOn w:val="Normal"/>
    <w:rsid w:val="00A62913"/>
    <w:pPr>
      <w:spacing w:line="360" w:lineRule="auto"/>
      <w:jc w:val="both"/>
    </w:pPr>
    <w:rPr>
      <w:rFonts w:ascii="Arial" w:hAnsi="Arial"/>
      <w:b/>
      <w:szCs w:val="20"/>
      <w:lang w:val="en-US"/>
    </w:rPr>
  </w:style>
  <w:style w:type="character" w:customStyle="1" w:styleId="BalloonTextChar">
    <w:name w:val="Balloon Text Char"/>
    <w:basedOn w:val="DefaultParagraphFont"/>
    <w:link w:val="BalloonText"/>
    <w:semiHidden/>
    <w:rsid w:val="00A62913"/>
    <w:rPr>
      <w:rFonts w:ascii="Tahoma" w:hAnsi="Tahoma" w:cs="Tahoma"/>
      <w:sz w:val="16"/>
      <w:szCs w:val="16"/>
      <w:lang w:val="sl-SI" w:eastAsia="sl-SI" w:bidi="ar-SA"/>
    </w:rPr>
  </w:style>
  <w:style w:type="paragraph" w:styleId="Header">
    <w:name w:val="header"/>
    <w:aliases w:val="E-PVO-glava,Header-PR,Glava Znak Znak Znak Znak,Glava Znak Znak Znak Znak Znak,Glava Znak Znak Znak,Glava Znak Znak Znak Znak Znak Znak Znak Znak Znak Znak Znak Znak Znak Zn Znak,Glava Znak Znak Znak Znak Znak Znak Znak Znak Znak Znak Znak"/>
    <w:basedOn w:val="Normal"/>
    <w:link w:val="HeaderChar"/>
    <w:uiPriority w:val="99"/>
    <w:rsid w:val="00A62913"/>
    <w:pPr>
      <w:tabs>
        <w:tab w:val="center" w:pos="4536"/>
        <w:tab w:val="right" w:pos="9072"/>
      </w:tabs>
      <w:jc w:val="both"/>
    </w:pPr>
    <w:rPr>
      <w:rFonts w:ascii="Arial" w:hAnsi="Arial"/>
      <w:sz w:val="22"/>
    </w:rPr>
  </w:style>
  <w:style w:type="character" w:customStyle="1" w:styleId="HeaderChar">
    <w:name w:val="Header Char"/>
    <w:aliases w:val="E-PVO-glava Char,Header-PR Char,Glava Znak Znak Znak Znak Char,Glava Znak Znak Znak Znak Znak Char,Glava Znak Znak Znak Char,Glava Znak Znak Znak Znak Znak Znak Znak Znak Znak Znak Znak Znak Znak Zn Znak Char"/>
    <w:basedOn w:val="DefaultParagraphFont"/>
    <w:link w:val="Header"/>
    <w:uiPriority w:val="99"/>
    <w:rsid w:val="00A62913"/>
    <w:rPr>
      <w:rFonts w:ascii="Arial" w:hAnsi="Arial"/>
      <w:sz w:val="22"/>
      <w:szCs w:val="24"/>
      <w:lang w:val="sl-SI" w:eastAsia="sl-SI" w:bidi="ar-SA"/>
    </w:rPr>
  </w:style>
  <w:style w:type="paragraph" w:customStyle="1" w:styleId="Default">
    <w:name w:val="Default"/>
    <w:rsid w:val="001176DF"/>
    <w:pPr>
      <w:autoSpaceDE w:val="0"/>
      <w:autoSpaceDN w:val="0"/>
      <w:adjustRightInd w:val="0"/>
    </w:pPr>
    <w:rPr>
      <w:rFonts w:ascii="Tahoma" w:eastAsia="Calibri" w:hAnsi="Tahoma" w:cs="Tahoma"/>
      <w:color w:val="000000"/>
      <w:sz w:val="24"/>
      <w:szCs w:val="24"/>
    </w:rPr>
  </w:style>
  <w:style w:type="paragraph" w:styleId="PlainText">
    <w:name w:val="Plain Text"/>
    <w:basedOn w:val="Normal"/>
    <w:link w:val="PlainTextChar"/>
    <w:rsid w:val="001176DF"/>
    <w:pPr>
      <w:jc w:val="both"/>
    </w:pPr>
    <w:rPr>
      <w:rFonts w:ascii="Courier New" w:hAnsi="Courier New"/>
      <w:sz w:val="22"/>
    </w:rPr>
  </w:style>
  <w:style w:type="character" w:customStyle="1" w:styleId="PlainTextChar">
    <w:name w:val="Plain Text Char"/>
    <w:basedOn w:val="DefaultParagraphFont"/>
    <w:link w:val="PlainText"/>
    <w:rsid w:val="001176DF"/>
    <w:rPr>
      <w:rFonts w:ascii="Courier New" w:hAnsi="Courier New"/>
      <w:sz w:val="22"/>
      <w:szCs w:val="24"/>
      <w:lang w:val="sl-SI" w:eastAsia="sl-SI" w:bidi="ar-SA"/>
    </w:rPr>
  </w:style>
  <w:style w:type="paragraph" w:styleId="BodyText">
    <w:name w:val="Body Text"/>
    <w:basedOn w:val="Normal"/>
    <w:rsid w:val="00CA468B"/>
    <w:pPr>
      <w:spacing w:after="120"/>
    </w:pPr>
  </w:style>
  <w:style w:type="paragraph" w:customStyle="1" w:styleId="WW-Telobesedila2">
    <w:name w:val="WW-Telo besedila 2"/>
    <w:basedOn w:val="Normal"/>
    <w:rsid w:val="00CA468B"/>
    <w:pPr>
      <w:suppressAutoHyphens/>
    </w:pPr>
    <w:rPr>
      <w:rFonts w:ascii="Arial" w:hAnsi="Arial"/>
      <w:b/>
      <w:sz w:val="20"/>
      <w:szCs w:val="20"/>
    </w:rPr>
  </w:style>
  <w:style w:type="paragraph" w:customStyle="1" w:styleId="WW-Telobesedila3">
    <w:name w:val="WW-Telo besedila 3"/>
    <w:basedOn w:val="Normal"/>
    <w:rsid w:val="00CA468B"/>
    <w:pPr>
      <w:suppressAutoHyphens/>
      <w:jc w:val="both"/>
    </w:pPr>
    <w:rPr>
      <w:b/>
      <w:szCs w:val="20"/>
    </w:rPr>
  </w:style>
  <w:style w:type="paragraph" w:customStyle="1" w:styleId="WW-Vsebinatabele11">
    <w:name w:val="WW-Vsebina tabele11"/>
    <w:basedOn w:val="BodyText"/>
    <w:rsid w:val="00CA468B"/>
    <w:pPr>
      <w:suppressLineNumbers/>
      <w:suppressAutoHyphens/>
      <w:spacing w:after="0"/>
    </w:pPr>
    <w:rPr>
      <w:rFonts w:ascii="Arial" w:hAnsi="Arial"/>
      <w:szCs w:val="20"/>
    </w:rPr>
  </w:style>
  <w:style w:type="paragraph" w:styleId="ListParagraph">
    <w:name w:val="List Paragraph"/>
    <w:aliases w:val="Odstavek seznama_IP,Seznam_IP_1"/>
    <w:basedOn w:val="Normal"/>
    <w:link w:val="ListParagraphChar"/>
    <w:uiPriority w:val="34"/>
    <w:qFormat/>
    <w:rsid w:val="00D21BE5"/>
    <w:pPr>
      <w:ind w:left="720"/>
      <w:contextualSpacing/>
    </w:pPr>
  </w:style>
  <w:style w:type="character" w:customStyle="1" w:styleId="ListParagraphChar">
    <w:name w:val="List Paragraph Char"/>
    <w:aliases w:val="Odstavek seznama_IP Char,Seznam_IP_1 Char"/>
    <w:link w:val="ListParagraph"/>
    <w:uiPriority w:val="34"/>
    <w:locked/>
    <w:rsid w:val="003368FC"/>
    <w:rPr>
      <w:sz w:val="24"/>
      <w:szCs w:val="24"/>
    </w:rPr>
  </w:style>
  <w:style w:type="table" w:customStyle="1" w:styleId="NormalTablePHPDOCX">
    <w:name w:val="Normal Table PHPDOCX"/>
    <w:uiPriority w:val="99"/>
    <w:semiHidden/>
    <w:unhideWhenUsed/>
    <w:qFormat/>
    <w:rsid w:val="003368FC"/>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paragraph" w:styleId="NoSpacing">
    <w:name w:val="No Spacing"/>
    <w:basedOn w:val="Normal"/>
    <w:uiPriority w:val="1"/>
    <w:qFormat/>
    <w:rsid w:val="00120751"/>
    <w:pPr>
      <w:spacing w:before="120" w:line="259" w:lineRule="auto"/>
    </w:pPr>
    <w:rPr>
      <w:rFonts w:ascii="Ubuntu" w:eastAsiaTheme="minorHAnsi" w:hAnsi="Ubuntu" w:cstheme="minorBidi"/>
      <w:sz w:val="20"/>
      <w:lang w:eastAsia="en-US"/>
    </w:rPr>
  </w:style>
  <w:style w:type="paragraph" w:styleId="Title">
    <w:name w:val="Title"/>
    <w:basedOn w:val="Normal"/>
    <w:next w:val="Normal"/>
    <w:link w:val="TitleChar"/>
    <w:uiPriority w:val="10"/>
    <w:qFormat/>
    <w:rsid w:val="00120751"/>
    <w:pPr>
      <w:spacing w:before="120" w:line="360" w:lineRule="auto"/>
    </w:pPr>
    <w:rPr>
      <w:rFonts w:ascii="Ubuntu" w:eastAsiaTheme="minorHAnsi" w:hAnsi="Ubuntu" w:cstheme="minorBidi"/>
      <w:b/>
      <w:color w:val="00379B"/>
      <w:sz w:val="36"/>
      <w:lang w:eastAsia="en-US"/>
    </w:rPr>
  </w:style>
  <w:style w:type="character" w:customStyle="1" w:styleId="TitleChar">
    <w:name w:val="Title Char"/>
    <w:basedOn w:val="DefaultParagraphFont"/>
    <w:link w:val="Title"/>
    <w:uiPriority w:val="10"/>
    <w:rsid w:val="00120751"/>
    <w:rPr>
      <w:rFonts w:ascii="Ubuntu" w:eastAsiaTheme="minorHAnsi" w:hAnsi="Ubuntu" w:cstheme="minorBidi"/>
      <w:b/>
      <w:color w:val="00379B"/>
      <w:sz w:val="36"/>
      <w:szCs w:val="24"/>
      <w:lang w:eastAsia="en-US"/>
    </w:rPr>
  </w:style>
  <w:style w:type="paragraph" w:styleId="Footer">
    <w:name w:val="footer"/>
    <w:basedOn w:val="Normal"/>
    <w:link w:val="FooterChar"/>
    <w:uiPriority w:val="99"/>
    <w:unhideWhenUsed/>
    <w:rsid w:val="006A2C2E"/>
    <w:pPr>
      <w:tabs>
        <w:tab w:val="center" w:pos="4536"/>
        <w:tab w:val="right" w:pos="9072"/>
      </w:tabs>
    </w:pPr>
  </w:style>
  <w:style w:type="character" w:customStyle="1" w:styleId="FooterChar">
    <w:name w:val="Footer Char"/>
    <w:basedOn w:val="DefaultParagraphFont"/>
    <w:link w:val="Footer"/>
    <w:uiPriority w:val="99"/>
    <w:rsid w:val="006A2C2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971054">
      <w:bodyDiv w:val="1"/>
      <w:marLeft w:val="0"/>
      <w:marRight w:val="0"/>
      <w:marTop w:val="0"/>
      <w:marBottom w:val="0"/>
      <w:divBdr>
        <w:top w:val="none" w:sz="0" w:space="0" w:color="auto"/>
        <w:left w:val="none" w:sz="0" w:space="0" w:color="auto"/>
        <w:bottom w:val="none" w:sz="0" w:space="0" w:color="auto"/>
        <w:right w:val="none" w:sz="0" w:space="0" w:color="auto"/>
      </w:divBdr>
    </w:div>
    <w:div w:id="309290525">
      <w:bodyDiv w:val="1"/>
      <w:marLeft w:val="0"/>
      <w:marRight w:val="0"/>
      <w:marTop w:val="0"/>
      <w:marBottom w:val="0"/>
      <w:divBdr>
        <w:top w:val="none" w:sz="0" w:space="0" w:color="auto"/>
        <w:left w:val="none" w:sz="0" w:space="0" w:color="auto"/>
        <w:bottom w:val="none" w:sz="0" w:space="0" w:color="auto"/>
        <w:right w:val="none" w:sz="0" w:space="0" w:color="auto"/>
      </w:divBdr>
    </w:div>
    <w:div w:id="589124152">
      <w:bodyDiv w:val="1"/>
      <w:marLeft w:val="0"/>
      <w:marRight w:val="0"/>
      <w:marTop w:val="0"/>
      <w:marBottom w:val="0"/>
      <w:divBdr>
        <w:top w:val="none" w:sz="0" w:space="0" w:color="auto"/>
        <w:left w:val="none" w:sz="0" w:space="0" w:color="auto"/>
        <w:bottom w:val="none" w:sz="0" w:space="0" w:color="auto"/>
        <w:right w:val="none" w:sz="0" w:space="0" w:color="auto"/>
      </w:divBdr>
    </w:div>
    <w:div w:id="1060401845">
      <w:bodyDiv w:val="1"/>
      <w:marLeft w:val="0"/>
      <w:marRight w:val="0"/>
      <w:marTop w:val="0"/>
      <w:marBottom w:val="0"/>
      <w:divBdr>
        <w:top w:val="none" w:sz="0" w:space="0" w:color="auto"/>
        <w:left w:val="none" w:sz="0" w:space="0" w:color="auto"/>
        <w:bottom w:val="none" w:sz="0" w:space="0" w:color="auto"/>
        <w:right w:val="none" w:sz="0" w:space="0" w:color="auto"/>
      </w:divBdr>
    </w:div>
    <w:div w:id="1174762105">
      <w:bodyDiv w:val="1"/>
      <w:marLeft w:val="0"/>
      <w:marRight w:val="0"/>
      <w:marTop w:val="0"/>
      <w:marBottom w:val="0"/>
      <w:divBdr>
        <w:top w:val="none" w:sz="0" w:space="0" w:color="auto"/>
        <w:left w:val="none" w:sz="0" w:space="0" w:color="auto"/>
        <w:bottom w:val="none" w:sz="0" w:space="0" w:color="auto"/>
        <w:right w:val="none" w:sz="0" w:space="0" w:color="auto"/>
      </w:divBdr>
    </w:div>
    <w:div w:id="2014262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1036</TotalTime>
  <Pages>3</Pages>
  <Words>781</Words>
  <Characters>4456</Characters>
  <Application>Microsoft Office Word</Application>
  <DocSecurity>0</DocSecurity>
  <Lines>37</Lines>
  <Paragraphs>10</Paragraphs>
  <ScaleCrop>false</ScaleCrop>
  <HeadingPairs>
    <vt:vector size="2" baseType="variant">
      <vt:variant>
        <vt:lpstr>Naslov</vt:lpstr>
      </vt:variant>
      <vt:variant>
        <vt:i4>1</vt:i4>
      </vt:variant>
    </vt:vector>
  </HeadingPairs>
  <TitlesOfParts>
    <vt:vector size="1" baseType="lpstr">
      <vt:lpstr>Naročnik: OBČINA ŠKOFJA LOKA, POLJANSKA CESTA 2, 4220 ŠKOFJA LOKA</vt:lpstr>
    </vt:vector>
  </TitlesOfParts>
  <Company>Hewlett-Packard Company</Company>
  <LinksUpToDate>false</LinksUpToDate>
  <CharactersWithSpaces>5227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Naročnik: OBČINA ŠKOFJA LOKA, POLJANSKA CESTA 2, 4220 ŠKOFJA LOKA</dc:title>
  <dc:creator>Občina Škofja Loka</dc:creator>
  <cp:lastModifiedBy>Katja Hodošček</cp:lastModifiedBy>
  <cp:revision>8</cp:revision>
  <cp:lastPrinted>2022-02-10T07:49:00Z</cp:lastPrinted>
  <dcterms:created xsi:type="dcterms:W3CDTF">2024-12-16T13:32:00Z</dcterms:created>
  <dcterms:modified xsi:type="dcterms:W3CDTF">2025-05-16T06:03:00Z</dcterms:modified>
</cp:coreProperties>
</file>